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92080" w14:textId="77777777" w:rsidR="003E2791" w:rsidRPr="003E2791" w:rsidRDefault="003E2791" w:rsidP="003E2791">
      <w:pPr>
        <w:shd w:val="clear" w:color="auto" w:fill="FFFFFF"/>
        <w:spacing w:after="161"/>
        <w:outlineLvl w:val="0"/>
        <w:rPr>
          <w:rFonts w:ascii="DIN-Bold" w:eastAsia="Times New Roman" w:hAnsi="DIN-Bold" w:cs="Times New Roman"/>
          <w:color w:val="404040"/>
          <w:kern w:val="36"/>
        </w:rPr>
      </w:pPr>
    </w:p>
    <w:p w14:paraId="41C8C01D" w14:textId="77777777" w:rsidR="00015664" w:rsidRDefault="00015664" w:rsidP="003E2791">
      <w:pPr>
        <w:shd w:val="clear" w:color="auto" w:fill="FFFFFF"/>
        <w:spacing w:after="255" w:line="285" w:lineRule="atLeast"/>
        <w:jc w:val="both"/>
        <w:rPr>
          <w:rFonts w:asciiTheme="minorHAnsi" w:eastAsia="Times New Roman" w:hAnsiTheme="minorHAnsi" w:cstheme="minorHAnsi"/>
          <w:color w:val="000000"/>
        </w:rPr>
      </w:pPr>
    </w:p>
    <w:p w14:paraId="2C6288DD" w14:textId="0580363D" w:rsidR="00947731" w:rsidRPr="00A053DF" w:rsidRDefault="00947731" w:rsidP="00947731">
      <w:pPr>
        <w:shd w:val="clear" w:color="auto" w:fill="FFFFFF"/>
        <w:spacing w:after="255" w:line="285" w:lineRule="atLeast"/>
        <w:jc w:val="center"/>
        <w:rPr>
          <w:rFonts w:asciiTheme="minorHAnsi" w:eastAsia="Times New Roman" w:hAnsiTheme="minorHAnsi" w:cstheme="minorHAnsi"/>
          <w:b/>
          <w:bCs/>
          <w:color w:val="000000"/>
          <w:sz w:val="32"/>
          <w:szCs w:val="32"/>
          <w:u w:val="single"/>
        </w:rPr>
      </w:pPr>
      <w:r w:rsidRPr="00A053DF">
        <w:rPr>
          <w:rFonts w:asciiTheme="minorHAnsi" w:eastAsia="Times New Roman" w:hAnsiTheme="minorHAnsi" w:cstheme="minorHAnsi"/>
          <w:b/>
          <w:bCs/>
          <w:color w:val="000000"/>
          <w:sz w:val="32"/>
          <w:szCs w:val="32"/>
          <w:u w:val="single"/>
        </w:rPr>
        <w:t>COMUNICATO STAMPA</w:t>
      </w:r>
    </w:p>
    <w:p w14:paraId="4DA2E8C7" w14:textId="0623282F" w:rsidR="00A053DF" w:rsidRPr="00A053DF" w:rsidRDefault="00886B17" w:rsidP="00A053DF">
      <w:pPr>
        <w:jc w:val="both"/>
        <w:rPr>
          <w:b/>
          <w:bCs/>
          <w:sz w:val="24"/>
          <w:szCs w:val="24"/>
        </w:rPr>
      </w:pPr>
      <w:r>
        <w:rPr>
          <w:b/>
          <w:bCs/>
          <w:sz w:val="24"/>
          <w:szCs w:val="24"/>
        </w:rPr>
        <w:t xml:space="preserve">Cantù, 6 settembre 2024 - </w:t>
      </w:r>
      <w:r w:rsidR="00947731" w:rsidRPr="00A053DF">
        <w:rPr>
          <w:b/>
          <w:bCs/>
          <w:sz w:val="24"/>
          <w:szCs w:val="24"/>
        </w:rPr>
        <w:t>Si è tenuta in Triennale Milano, la sera del 5 settembre, la VI Finale del Contest IDEAS4WOOD di TABU SpA</w:t>
      </w:r>
      <w:r w:rsidR="00A053DF" w:rsidRPr="00A053DF">
        <w:rPr>
          <w:b/>
          <w:bCs/>
          <w:sz w:val="24"/>
          <w:szCs w:val="24"/>
        </w:rPr>
        <w:t xml:space="preserve">: la più importante gara di idee al mondo nel settore del legno. </w:t>
      </w:r>
      <w:r w:rsidR="00947731" w:rsidRPr="00A053DF">
        <w:rPr>
          <w:b/>
          <w:bCs/>
          <w:sz w:val="24"/>
          <w:szCs w:val="24"/>
        </w:rPr>
        <w:t xml:space="preserve"> </w:t>
      </w:r>
      <w:r w:rsidR="00A053DF" w:rsidRPr="00A053DF">
        <w:rPr>
          <w:b/>
          <w:bCs/>
          <w:sz w:val="24"/>
          <w:szCs w:val="24"/>
        </w:rPr>
        <w:t xml:space="preserve">Oltre 500 progetti presentati da 800 concorrenti divisi in 20 nazionalità. Vincono le Università di Venezia e Pordenone. Tra i Professionisti vincono Studi di Torino e Milano. </w:t>
      </w:r>
    </w:p>
    <w:p w14:paraId="7A9ACD68" w14:textId="7DC90656" w:rsidR="00947731" w:rsidRPr="00947731" w:rsidRDefault="00947731" w:rsidP="00947731">
      <w:pPr>
        <w:pStyle w:val="Nessunaspaziatura"/>
        <w:jc w:val="both"/>
        <w:rPr>
          <w:sz w:val="24"/>
          <w:szCs w:val="24"/>
        </w:rPr>
      </w:pPr>
    </w:p>
    <w:p w14:paraId="1FC6FEBA" w14:textId="58472CDD" w:rsidR="00947731" w:rsidRPr="00947731" w:rsidRDefault="00947731" w:rsidP="00947731">
      <w:pPr>
        <w:pStyle w:val="Nessunaspaziatura"/>
        <w:jc w:val="both"/>
        <w:rPr>
          <w:sz w:val="24"/>
          <w:szCs w:val="24"/>
        </w:rPr>
      </w:pPr>
      <w:r w:rsidRPr="00947731">
        <w:rPr>
          <w:sz w:val="24"/>
          <w:szCs w:val="24"/>
        </w:rPr>
        <w:t xml:space="preserve">IDEAS4WOOD è il Contest più importante al mondo nel settore del legno, promosso da TABU e patrocinato da ADI, </w:t>
      </w:r>
      <w:proofErr w:type="spellStart"/>
      <w:r w:rsidRPr="00947731">
        <w:rPr>
          <w:sz w:val="24"/>
          <w:szCs w:val="24"/>
        </w:rPr>
        <w:t>FederlegnoArredo</w:t>
      </w:r>
      <w:proofErr w:type="spellEnd"/>
      <w:r w:rsidRPr="00947731">
        <w:rPr>
          <w:sz w:val="24"/>
          <w:szCs w:val="24"/>
        </w:rPr>
        <w:t xml:space="preserve"> e FSC® Italia: una gara di idee rivolta sia agli studenti universitari che ai progettisti di ogni età, annuale e internazionale. Main partner è Carpanelli di Desio</w:t>
      </w:r>
      <w:r w:rsidR="00A053DF">
        <w:rPr>
          <w:sz w:val="24"/>
          <w:szCs w:val="24"/>
        </w:rPr>
        <w:t xml:space="preserve"> (MI)</w:t>
      </w:r>
      <w:r w:rsidRPr="00947731">
        <w:rPr>
          <w:sz w:val="24"/>
          <w:szCs w:val="24"/>
        </w:rPr>
        <w:t xml:space="preserve">. Partner del progetto sono </w:t>
      </w:r>
      <w:proofErr w:type="spellStart"/>
      <w:r w:rsidRPr="00947731">
        <w:rPr>
          <w:sz w:val="24"/>
          <w:szCs w:val="24"/>
        </w:rPr>
        <w:t>Sherwin</w:t>
      </w:r>
      <w:proofErr w:type="spellEnd"/>
      <w:r w:rsidRPr="00947731">
        <w:rPr>
          <w:sz w:val="24"/>
          <w:szCs w:val="24"/>
        </w:rPr>
        <w:t xml:space="preserve"> Williams, eccellenza mondiale nel settore delle vernici, e Roda For </w:t>
      </w:r>
      <w:proofErr w:type="spellStart"/>
      <w:r w:rsidRPr="00947731">
        <w:rPr>
          <w:sz w:val="24"/>
          <w:szCs w:val="24"/>
        </w:rPr>
        <w:t>You</w:t>
      </w:r>
      <w:proofErr w:type="spellEnd"/>
      <w:r w:rsidRPr="00947731">
        <w:rPr>
          <w:sz w:val="24"/>
          <w:szCs w:val="24"/>
        </w:rPr>
        <w:t xml:space="preserve">, azienda del miglior Made in </w:t>
      </w:r>
      <w:proofErr w:type="spellStart"/>
      <w:r w:rsidRPr="00947731">
        <w:rPr>
          <w:sz w:val="24"/>
          <w:szCs w:val="24"/>
        </w:rPr>
        <w:t>Italy</w:t>
      </w:r>
      <w:proofErr w:type="spellEnd"/>
      <w:r w:rsidRPr="00947731">
        <w:rPr>
          <w:sz w:val="24"/>
          <w:szCs w:val="24"/>
        </w:rPr>
        <w:t xml:space="preserve"> nei progetti di arredo a livello internazionale.</w:t>
      </w:r>
    </w:p>
    <w:p w14:paraId="3026E76F" w14:textId="77777777" w:rsidR="00947731" w:rsidRPr="00947731" w:rsidRDefault="00947731" w:rsidP="00947731">
      <w:pPr>
        <w:pStyle w:val="Nessunaspaziatura"/>
        <w:jc w:val="both"/>
        <w:rPr>
          <w:sz w:val="24"/>
          <w:szCs w:val="24"/>
        </w:rPr>
      </w:pPr>
    </w:p>
    <w:p w14:paraId="5F895A33" w14:textId="77777777" w:rsidR="00947731" w:rsidRDefault="00947731" w:rsidP="00947731">
      <w:pPr>
        <w:pStyle w:val="Nessunaspaziatura"/>
        <w:jc w:val="both"/>
        <w:rPr>
          <w:sz w:val="24"/>
          <w:szCs w:val="24"/>
        </w:rPr>
      </w:pPr>
      <w:r w:rsidRPr="00947731">
        <w:rPr>
          <w:sz w:val="24"/>
          <w:szCs w:val="24"/>
        </w:rPr>
        <w:t xml:space="preserve">IDEAS4WOOD è un progetto con un forte slancio educativo, volto a sostenere la conoscenza del legno e la sua valorizzazione di materia prima nobile, viva e rinnovabile, perché il legno può essere coltivato e pianificato nella sua disponibilità su scala planetaria per le prossime generazioni. TABU è l’eccellenza italiana nella tintoria del legno, con sede a Cantù, nel cuore Lombardia, e produce piallacci naturali tinti e </w:t>
      </w:r>
      <w:proofErr w:type="spellStart"/>
      <w:r w:rsidRPr="00947731">
        <w:rPr>
          <w:sz w:val="24"/>
          <w:szCs w:val="24"/>
        </w:rPr>
        <w:t>multilaminari</w:t>
      </w:r>
      <w:proofErr w:type="spellEnd"/>
      <w:r w:rsidRPr="00947731">
        <w:rPr>
          <w:sz w:val="24"/>
          <w:szCs w:val="24"/>
        </w:rPr>
        <w:t xml:space="preserve"> per l’Arredo e l’Architettura di Interni, oltre a superfici decorative in legno di ultima generazione, basate sulla ricerca tecnologica e la capacità di interpretare con inesauribile creatività il legno.</w:t>
      </w:r>
    </w:p>
    <w:p w14:paraId="6E96DA49" w14:textId="77777777" w:rsidR="00886B17" w:rsidRDefault="00886B17" w:rsidP="00947731">
      <w:pPr>
        <w:pStyle w:val="Nessunaspaziatura"/>
        <w:jc w:val="both"/>
        <w:rPr>
          <w:sz w:val="24"/>
          <w:szCs w:val="24"/>
        </w:rPr>
      </w:pPr>
    </w:p>
    <w:p w14:paraId="2FE302EF" w14:textId="072C3920" w:rsidR="00886B17" w:rsidRPr="00947731" w:rsidRDefault="00886B17" w:rsidP="00947731">
      <w:pPr>
        <w:pStyle w:val="Nessunaspaziatura"/>
        <w:jc w:val="both"/>
        <w:rPr>
          <w:sz w:val="24"/>
          <w:szCs w:val="24"/>
        </w:rPr>
      </w:pPr>
      <w:r>
        <w:rPr>
          <w:sz w:val="24"/>
          <w:szCs w:val="24"/>
        </w:rPr>
        <w:t>La serata si è aperta con il saluto dell’</w:t>
      </w:r>
      <w:r w:rsidRPr="006F538D">
        <w:rPr>
          <w:b/>
          <w:bCs/>
          <w:sz w:val="24"/>
          <w:szCs w:val="24"/>
        </w:rPr>
        <w:t>Assessore all’Università di Regione Lombardia Alessandro Fermi</w:t>
      </w:r>
      <w:r>
        <w:rPr>
          <w:sz w:val="24"/>
          <w:szCs w:val="24"/>
        </w:rPr>
        <w:t>: “</w:t>
      </w:r>
      <w:r w:rsidRPr="006F538D">
        <w:rPr>
          <w:i/>
          <w:iCs/>
          <w:sz w:val="24"/>
          <w:szCs w:val="24"/>
        </w:rPr>
        <w:t>da comasco non posso che essere molto orgoglioso vedere un’azienda del nostro territorio attuare un progetto di questa portata, unico al mondo. Ma non solo, questo Contest dimostra come la spinta imprenditoriale dei territori si traduca in un patrimonio culturale e nella volontà di trasmettere conoscenze alle nuove generazioni</w:t>
      </w:r>
      <w:r>
        <w:rPr>
          <w:sz w:val="24"/>
          <w:szCs w:val="24"/>
        </w:rPr>
        <w:t>”.</w:t>
      </w:r>
    </w:p>
    <w:p w14:paraId="33563E4E" w14:textId="77777777" w:rsidR="00947731" w:rsidRPr="00947731" w:rsidRDefault="00947731" w:rsidP="00947731">
      <w:pPr>
        <w:jc w:val="both"/>
        <w:rPr>
          <w:sz w:val="24"/>
          <w:szCs w:val="24"/>
        </w:rPr>
      </w:pPr>
    </w:p>
    <w:p w14:paraId="5791E326" w14:textId="03FFD977" w:rsidR="00947731" w:rsidRPr="00947731" w:rsidRDefault="00947731" w:rsidP="00947731">
      <w:pPr>
        <w:jc w:val="both"/>
        <w:rPr>
          <w:sz w:val="24"/>
          <w:szCs w:val="24"/>
        </w:rPr>
      </w:pPr>
      <w:bookmarkStart w:id="0" w:name="_Hlk176514682"/>
      <w:r w:rsidRPr="00947731">
        <w:rPr>
          <w:sz w:val="24"/>
          <w:szCs w:val="24"/>
        </w:rPr>
        <w:t>I veri protagonisti d</w:t>
      </w:r>
      <w:r w:rsidR="00886B17">
        <w:rPr>
          <w:sz w:val="24"/>
          <w:szCs w:val="24"/>
        </w:rPr>
        <w:t>ella</w:t>
      </w:r>
      <w:r w:rsidRPr="00947731">
        <w:rPr>
          <w:sz w:val="24"/>
          <w:szCs w:val="24"/>
        </w:rPr>
        <w:t xml:space="preserve"> serata che sono tutti i concorrenti, oltre 800 di circa 20 nazionalità, e i Finalisti.</w:t>
      </w:r>
      <w:bookmarkEnd w:id="0"/>
      <w:r w:rsidR="00886B17">
        <w:rPr>
          <w:sz w:val="24"/>
          <w:szCs w:val="24"/>
        </w:rPr>
        <w:t xml:space="preserve"> </w:t>
      </w:r>
      <w:r w:rsidR="006F538D">
        <w:rPr>
          <w:sz w:val="24"/>
          <w:szCs w:val="24"/>
        </w:rPr>
        <w:t xml:space="preserve"> </w:t>
      </w:r>
      <w:r w:rsidRPr="006F538D">
        <w:rPr>
          <w:sz w:val="24"/>
          <w:szCs w:val="24"/>
        </w:rPr>
        <w:t xml:space="preserve">La Giuria è stata coordinata guidata Presidente architetto Silvia </w:t>
      </w:r>
      <w:proofErr w:type="spellStart"/>
      <w:r w:rsidRPr="006F538D">
        <w:rPr>
          <w:sz w:val="24"/>
          <w:szCs w:val="24"/>
        </w:rPr>
        <w:t>Piardi</w:t>
      </w:r>
      <w:proofErr w:type="spellEnd"/>
      <w:r w:rsidRPr="006F538D">
        <w:rPr>
          <w:sz w:val="24"/>
          <w:szCs w:val="24"/>
        </w:rPr>
        <w:t>,</w:t>
      </w:r>
      <w:r w:rsidRPr="00947731">
        <w:rPr>
          <w:sz w:val="24"/>
          <w:szCs w:val="24"/>
        </w:rPr>
        <w:t xml:space="preserve"> Professore Onorario del Politecnico di Milano. </w:t>
      </w:r>
    </w:p>
    <w:p w14:paraId="60603E42" w14:textId="77777777" w:rsidR="00886B17" w:rsidRDefault="00886B17" w:rsidP="00947731">
      <w:pPr>
        <w:jc w:val="both"/>
        <w:rPr>
          <w:b/>
          <w:bCs/>
          <w:sz w:val="24"/>
          <w:szCs w:val="24"/>
        </w:rPr>
      </w:pPr>
    </w:p>
    <w:p w14:paraId="07DC60A1" w14:textId="5FFC3E68" w:rsidR="00947731" w:rsidRPr="00886B17" w:rsidRDefault="00886B17" w:rsidP="00947731">
      <w:pPr>
        <w:jc w:val="both"/>
        <w:rPr>
          <w:i/>
          <w:iCs/>
          <w:sz w:val="24"/>
          <w:szCs w:val="24"/>
        </w:rPr>
      </w:pPr>
      <w:r w:rsidRPr="00886B17">
        <w:rPr>
          <w:i/>
          <w:iCs/>
          <w:sz w:val="24"/>
          <w:szCs w:val="24"/>
        </w:rPr>
        <w:t>“</w:t>
      </w:r>
      <w:r w:rsidR="00947731" w:rsidRPr="00886B17">
        <w:rPr>
          <w:i/>
          <w:iCs/>
          <w:sz w:val="24"/>
          <w:szCs w:val="24"/>
        </w:rPr>
        <w:t>La</w:t>
      </w:r>
      <w:r w:rsidRPr="00886B17">
        <w:rPr>
          <w:i/>
          <w:iCs/>
          <w:sz w:val="24"/>
          <w:szCs w:val="24"/>
        </w:rPr>
        <w:t xml:space="preserve"> </w:t>
      </w:r>
      <w:r w:rsidR="00947731" w:rsidRPr="00886B17">
        <w:rPr>
          <w:i/>
          <w:iCs/>
          <w:sz w:val="24"/>
          <w:szCs w:val="24"/>
        </w:rPr>
        <w:t xml:space="preserve">formula </w:t>
      </w:r>
      <w:r w:rsidRPr="00886B17">
        <w:rPr>
          <w:i/>
          <w:iCs/>
          <w:sz w:val="24"/>
          <w:szCs w:val="24"/>
        </w:rPr>
        <w:t xml:space="preserve">del contest </w:t>
      </w:r>
      <w:r w:rsidR="00947731" w:rsidRPr="00886B17">
        <w:rPr>
          <w:i/>
          <w:iCs/>
          <w:sz w:val="24"/>
          <w:szCs w:val="24"/>
        </w:rPr>
        <w:t xml:space="preserve">non è mai cambiata, </w:t>
      </w:r>
      <w:proofErr w:type="spellStart"/>
      <w:r w:rsidR="00947731" w:rsidRPr="00886B17">
        <w:rPr>
          <w:i/>
          <w:iCs/>
          <w:sz w:val="24"/>
          <w:szCs w:val="24"/>
        </w:rPr>
        <w:t>perchè</w:t>
      </w:r>
      <w:proofErr w:type="spellEnd"/>
      <w:r w:rsidR="00947731" w:rsidRPr="00886B17">
        <w:rPr>
          <w:i/>
          <w:iCs/>
          <w:sz w:val="24"/>
          <w:szCs w:val="24"/>
        </w:rPr>
        <w:t xml:space="preserve"> abbiamo appreso una lezione</w:t>
      </w:r>
      <w:r w:rsidRPr="00886B17">
        <w:rPr>
          <w:i/>
          <w:iCs/>
          <w:sz w:val="24"/>
          <w:szCs w:val="24"/>
        </w:rPr>
        <w:t xml:space="preserve"> – </w:t>
      </w:r>
      <w:r w:rsidRPr="00886B17">
        <w:rPr>
          <w:sz w:val="24"/>
          <w:szCs w:val="24"/>
        </w:rPr>
        <w:t>sp</w:t>
      </w:r>
      <w:r>
        <w:rPr>
          <w:sz w:val="24"/>
          <w:szCs w:val="24"/>
        </w:rPr>
        <w:t>ie</w:t>
      </w:r>
      <w:r w:rsidRPr="00886B17">
        <w:rPr>
          <w:sz w:val="24"/>
          <w:szCs w:val="24"/>
        </w:rPr>
        <w:t xml:space="preserve">ga </w:t>
      </w:r>
      <w:r w:rsidRPr="006F538D">
        <w:rPr>
          <w:b/>
          <w:bCs/>
          <w:sz w:val="24"/>
          <w:szCs w:val="24"/>
        </w:rPr>
        <w:t>Francesca Losi, Responsabile della Formazione di TABU e Responsabile del Contest</w:t>
      </w:r>
      <w:r w:rsidRPr="006F538D">
        <w:rPr>
          <w:b/>
          <w:bCs/>
          <w:i/>
          <w:iCs/>
          <w:sz w:val="24"/>
          <w:szCs w:val="24"/>
        </w:rPr>
        <w:t xml:space="preserve"> </w:t>
      </w:r>
      <w:r w:rsidRPr="00886B17">
        <w:rPr>
          <w:i/>
          <w:iCs/>
          <w:sz w:val="24"/>
          <w:szCs w:val="24"/>
        </w:rPr>
        <w:t>-</w:t>
      </w:r>
      <w:r w:rsidR="00947731" w:rsidRPr="00886B17">
        <w:rPr>
          <w:i/>
          <w:iCs/>
          <w:sz w:val="24"/>
          <w:szCs w:val="24"/>
        </w:rPr>
        <w:t xml:space="preserve"> Citando testualmente Dante, nel V Canto del Paradiso: </w:t>
      </w:r>
      <w:r w:rsidR="00947731" w:rsidRPr="00886B17">
        <w:rPr>
          <w:b/>
          <w:bCs/>
          <w:i/>
          <w:iCs/>
          <w:sz w:val="24"/>
          <w:szCs w:val="24"/>
        </w:rPr>
        <w:t xml:space="preserve">ché non fa </w:t>
      </w:r>
      <w:proofErr w:type="spellStart"/>
      <w:r w:rsidR="00947731" w:rsidRPr="00886B17">
        <w:rPr>
          <w:b/>
          <w:bCs/>
          <w:i/>
          <w:iCs/>
          <w:sz w:val="24"/>
          <w:szCs w:val="24"/>
        </w:rPr>
        <w:t>scïenza</w:t>
      </w:r>
      <w:proofErr w:type="spellEnd"/>
      <w:r w:rsidR="00947731" w:rsidRPr="00886B17">
        <w:rPr>
          <w:b/>
          <w:bCs/>
          <w:i/>
          <w:iCs/>
          <w:sz w:val="24"/>
          <w:szCs w:val="24"/>
        </w:rPr>
        <w:t xml:space="preserve">, </w:t>
      </w:r>
      <w:proofErr w:type="spellStart"/>
      <w:r w:rsidR="00947731" w:rsidRPr="00886B17">
        <w:rPr>
          <w:b/>
          <w:bCs/>
          <w:i/>
          <w:iCs/>
          <w:sz w:val="24"/>
          <w:szCs w:val="24"/>
        </w:rPr>
        <w:t>sanza</w:t>
      </w:r>
      <w:proofErr w:type="spellEnd"/>
      <w:r w:rsidR="00947731" w:rsidRPr="00886B17">
        <w:rPr>
          <w:b/>
          <w:bCs/>
          <w:i/>
          <w:iCs/>
          <w:sz w:val="24"/>
          <w:szCs w:val="24"/>
        </w:rPr>
        <w:t xml:space="preserve"> lo ritenere, avere inteso.</w:t>
      </w:r>
    </w:p>
    <w:p w14:paraId="563B75F0" w14:textId="754B2CA2" w:rsidR="00947731" w:rsidRDefault="00947731" w:rsidP="00947731">
      <w:pPr>
        <w:jc w:val="both"/>
        <w:rPr>
          <w:sz w:val="24"/>
          <w:szCs w:val="24"/>
        </w:rPr>
      </w:pPr>
      <w:r w:rsidRPr="00886B17">
        <w:rPr>
          <w:i/>
          <w:iCs/>
          <w:sz w:val="24"/>
          <w:szCs w:val="24"/>
        </w:rPr>
        <w:t>Non</w:t>
      </w:r>
      <w:r w:rsidR="00886B17">
        <w:rPr>
          <w:i/>
          <w:iCs/>
          <w:sz w:val="24"/>
          <w:szCs w:val="24"/>
        </w:rPr>
        <w:t xml:space="preserve"> basta capire, e non</w:t>
      </w:r>
      <w:r w:rsidRPr="00886B17">
        <w:rPr>
          <w:i/>
          <w:iCs/>
          <w:sz w:val="24"/>
          <w:szCs w:val="24"/>
        </w:rPr>
        <w:t xml:space="preserve"> c’è</w:t>
      </w:r>
      <w:r w:rsidR="00886B17">
        <w:rPr>
          <w:i/>
          <w:iCs/>
          <w:sz w:val="24"/>
          <w:szCs w:val="24"/>
        </w:rPr>
        <w:t xml:space="preserve"> vera</w:t>
      </w:r>
      <w:r w:rsidRPr="00886B17">
        <w:rPr>
          <w:i/>
          <w:iCs/>
          <w:sz w:val="24"/>
          <w:szCs w:val="24"/>
        </w:rPr>
        <w:t xml:space="preserve"> conoscenza senza la sedimentazione, senza la memoria duratura di ciò che si sa. Ecco perché </w:t>
      </w:r>
      <w:r w:rsidR="00886B17">
        <w:rPr>
          <w:i/>
          <w:iCs/>
          <w:sz w:val="24"/>
          <w:szCs w:val="24"/>
        </w:rPr>
        <w:t>in ogni edizione del</w:t>
      </w:r>
      <w:r w:rsidRPr="00886B17">
        <w:rPr>
          <w:i/>
          <w:iCs/>
          <w:sz w:val="24"/>
          <w:szCs w:val="24"/>
        </w:rPr>
        <w:t xml:space="preserve"> </w:t>
      </w:r>
      <w:r w:rsidR="00886B17">
        <w:rPr>
          <w:i/>
          <w:iCs/>
          <w:sz w:val="24"/>
          <w:szCs w:val="24"/>
        </w:rPr>
        <w:t>C</w:t>
      </w:r>
      <w:r w:rsidRPr="00886B17">
        <w:rPr>
          <w:i/>
          <w:iCs/>
          <w:sz w:val="24"/>
          <w:szCs w:val="24"/>
        </w:rPr>
        <w:t>ontest si hanno 9 mesi di tempo per progettare,</w:t>
      </w:r>
      <w:r w:rsidR="00886B17">
        <w:rPr>
          <w:i/>
          <w:iCs/>
          <w:sz w:val="24"/>
          <w:szCs w:val="24"/>
        </w:rPr>
        <w:t xml:space="preserve"> da settembre a maggio,</w:t>
      </w:r>
      <w:r w:rsidRPr="00886B17">
        <w:rPr>
          <w:i/>
          <w:iCs/>
          <w:sz w:val="24"/>
          <w:szCs w:val="24"/>
        </w:rPr>
        <w:t xml:space="preserve"> nei quali si tengono incontri presso gli Ordini degli Architetti, presso gli studi dei progettisti in team, presso Università e Accademie</w:t>
      </w:r>
      <w:r w:rsidR="00886B17" w:rsidRPr="00886B17">
        <w:rPr>
          <w:i/>
          <w:iCs/>
          <w:sz w:val="24"/>
          <w:szCs w:val="24"/>
        </w:rPr>
        <w:t xml:space="preserve">, </w:t>
      </w:r>
      <w:r w:rsidRPr="00886B17">
        <w:rPr>
          <w:i/>
          <w:iCs/>
          <w:sz w:val="24"/>
          <w:szCs w:val="24"/>
        </w:rPr>
        <w:t>seminari on line, pareri di fattibilità tecnica. Perché desideriamo che si esca dal contest con un sapere duraturo che accompagnerà per tutta la carriera di architetto o designer</w:t>
      </w:r>
      <w:r w:rsidR="00886B17">
        <w:rPr>
          <w:sz w:val="24"/>
          <w:szCs w:val="24"/>
        </w:rPr>
        <w:t>”</w:t>
      </w:r>
    </w:p>
    <w:p w14:paraId="68B9FAA0" w14:textId="77777777" w:rsidR="006F538D" w:rsidRDefault="006F538D" w:rsidP="00947731">
      <w:pPr>
        <w:jc w:val="both"/>
        <w:rPr>
          <w:sz w:val="24"/>
          <w:szCs w:val="24"/>
        </w:rPr>
      </w:pPr>
    </w:p>
    <w:p w14:paraId="73AF63F6" w14:textId="77777777" w:rsidR="006F538D" w:rsidRDefault="006F538D" w:rsidP="00947731">
      <w:pPr>
        <w:jc w:val="both"/>
        <w:rPr>
          <w:sz w:val="24"/>
          <w:szCs w:val="24"/>
        </w:rPr>
      </w:pPr>
    </w:p>
    <w:p w14:paraId="0E24F608" w14:textId="77777777" w:rsidR="006F538D" w:rsidRDefault="006F538D" w:rsidP="00947731">
      <w:pPr>
        <w:jc w:val="both"/>
        <w:rPr>
          <w:sz w:val="24"/>
          <w:szCs w:val="24"/>
        </w:rPr>
      </w:pPr>
    </w:p>
    <w:p w14:paraId="6BE7A699" w14:textId="77777777" w:rsidR="006F538D" w:rsidRDefault="006F538D" w:rsidP="00947731">
      <w:pPr>
        <w:jc w:val="both"/>
        <w:rPr>
          <w:sz w:val="24"/>
          <w:szCs w:val="24"/>
        </w:rPr>
      </w:pPr>
    </w:p>
    <w:p w14:paraId="00B775A7" w14:textId="737A8D4B" w:rsidR="006F538D" w:rsidRDefault="006F538D" w:rsidP="00947731">
      <w:pPr>
        <w:jc w:val="both"/>
        <w:rPr>
          <w:sz w:val="24"/>
          <w:szCs w:val="24"/>
        </w:rPr>
      </w:pPr>
      <w:r>
        <w:rPr>
          <w:sz w:val="24"/>
          <w:szCs w:val="24"/>
        </w:rPr>
        <w:t xml:space="preserve">Commenta </w:t>
      </w:r>
      <w:r w:rsidRPr="006F538D">
        <w:rPr>
          <w:b/>
          <w:bCs/>
          <w:sz w:val="24"/>
          <w:szCs w:val="24"/>
        </w:rPr>
        <w:t>Andrea Tagliabue, Vice Presidente di TABU</w:t>
      </w:r>
      <w:r>
        <w:rPr>
          <w:b/>
          <w:bCs/>
          <w:sz w:val="24"/>
          <w:szCs w:val="24"/>
        </w:rPr>
        <w:t xml:space="preserve">: </w:t>
      </w:r>
      <w:r>
        <w:rPr>
          <w:sz w:val="24"/>
          <w:szCs w:val="24"/>
        </w:rPr>
        <w:t>“</w:t>
      </w:r>
      <w:r w:rsidRPr="006F538D">
        <w:rPr>
          <w:i/>
          <w:iCs/>
          <w:sz w:val="24"/>
          <w:szCs w:val="24"/>
        </w:rPr>
        <w:t>Negli ultimi 6 anni quasi 20 progetti di superfici in legno e arredi sono stati portati in produzione, sia degli Studenti che dei professionisti, e sono entrate nelle collezioni ufficiali del Salone del Mobile, o premiate con la Menzione d’Onore del Compasso d’Oro. Per noi è importante valorizzare i nostri talenti che crescono nel Contest e seminare competenze</w:t>
      </w:r>
      <w:r>
        <w:rPr>
          <w:i/>
          <w:iCs/>
          <w:sz w:val="24"/>
          <w:szCs w:val="24"/>
        </w:rPr>
        <w:t xml:space="preserve"> sul legno, come materiale nobile, sostenibile e creativo,</w:t>
      </w:r>
      <w:r w:rsidRPr="006F538D">
        <w:rPr>
          <w:i/>
          <w:iCs/>
          <w:sz w:val="24"/>
          <w:szCs w:val="24"/>
        </w:rPr>
        <w:t xml:space="preserve"> nelle nuove generazioni di architetti e designer</w:t>
      </w:r>
      <w:r>
        <w:rPr>
          <w:sz w:val="24"/>
          <w:szCs w:val="24"/>
        </w:rPr>
        <w:t>”.</w:t>
      </w:r>
    </w:p>
    <w:p w14:paraId="441A6829" w14:textId="77777777" w:rsidR="00450E5B" w:rsidRDefault="00450E5B" w:rsidP="00947731">
      <w:pPr>
        <w:jc w:val="both"/>
        <w:rPr>
          <w:sz w:val="24"/>
          <w:szCs w:val="24"/>
        </w:rPr>
      </w:pPr>
    </w:p>
    <w:p w14:paraId="51DC90C1" w14:textId="156E1C9D" w:rsidR="00450E5B" w:rsidRPr="00947731" w:rsidRDefault="00450E5B" w:rsidP="00947731">
      <w:pPr>
        <w:jc w:val="both"/>
        <w:rPr>
          <w:sz w:val="24"/>
          <w:szCs w:val="24"/>
        </w:rPr>
      </w:pPr>
      <w:r>
        <w:rPr>
          <w:sz w:val="24"/>
          <w:szCs w:val="24"/>
        </w:rPr>
        <w:t xml:space="preserve">Presenti in platea, per il territorio di Cantù, il </w:t>
      </w:r>
      <w:r w:rsidRPr="00450E5B">
        <w:rPr>
          <w:b/>
          <w:bCs/>
          <w:sz w:val="24"/>
          <w:szCs w:val="24"/>
        </w:rPr>
        <w:t xml:space="preserve">Sindaco di Cantù Alice Galbiati e l’Assessore </w:t>
      </w:r>
      <w:r w:rsidR="005D7F8E">
        <w:rPr>
          <w:b/>
          <w:bCs/>
          <w:sz w:val="24"/>
          <w:szCs w:val="24"/>
        </w:rPr>
        <w:t xml:space="preserve">Isabella </w:t>
      </w:r>
      <w:proofErr w:type="spellStart"/>
      <w:r w:rsidRPr="00450E5B">
        <w:rPr>
          <w:b/>
          <w:bCs/>
          <w:sz w:val="24"/>
          <w:szCs w:val="24"/>
        </w:rPr>
        <w:t>Gir</w:t>
      </w:r>
      <w:r w:rsidR="005D7F8E">
        <w:rPr>
          <w:b/>
          <w:bCs/>
          <w:sz w:val="24"/>
          <w:szCs w:val="24"/>
        </w:rPr>
        <w:t>g</w:t>
      </w:r>
      <w:r w:rsidRPr="00450E5B">
        <w:rPr>
          <w:b/>
          <w:bCs/>
          <w:sz w:val="24"/>
          <w:szCs w:val="24"/>
        </w:rPr>
        <w:t>i</w:t>
      </w:r>
      <w:proofErr w:type="spellEnd"/>
      <w:r>
        <w:rPr>
          <w:sz w:val="24"/>
          <w:szCs w:val="24"/>
        </w:rPr>
        <w:t>. Il 1° Premio di TABU agli studenti è stato consegnato da</w:t>
      </w:r>
      <w:r w:rsidR="00906878">
        <w:rPr>
          <w:sz w:val="24"/>
          <w:szCs w:val="24"/>
        </w:rPr>
        <w:t>l</w:t>
      </w:r>
      <w:r>
        <w:rPr>
          <w:sz w:val="24"/>
          <w:szCs w:val="24"/>
        </w:rPr>
        <w:t xml:space="preserve"> </w:t>
      </w:r>
      <w:r w:rsidRPr="00450E5B">
        <w:rPr>
          <w:b/>
          <w:bCs/>
          <w:sz w:val="24"/>
          <w:szCs w:val="24"/>
        </w:rPr>
        <w:t xml:space="preserve">Dott. Paolo </w:t>
      </w:r>
      <w:proofErr w:type="spellStart"/>
      <w:r w:rsidRPr="00450E5B">
        <w:rPr>
          <w:b/>
          <w:bCs/>
          <w:sz w:val="24"/>
          <w:szCs w:val="24"/>
        </w:rPr>
        <w:t>Fantoni</w:t>
      </w:r>
      <w:proofErr w:type="spellEnd"/>
      <w:r w:rsidRPr="00450E5B">
        <w:rPr>
          <w:b/>
          <w:bCs/>
          <w:sz w:val="24"/>
          <w:szCs w:val="24"/>
        </w:rPr>
        <w:t xml:space="preserve">, Presidente di </w:t>
      </w:r>
      <w:proofErr w:type="spellStart"/>
      <w:r w:rsidRPr="00450E5B">
        <w:rPr>
          <w:b/>
          <w:bCs/>
          <w:sz w:val="24"/>
          <w:szCs w:val="24"/>
        </w:rPr>
        <w:t>Assopannelli</w:t>
      </w:r>
      <w:proofErr w:type="spellEnd"/>
      <w:r w:rsidRPr="00450E5B">
        <w:rPr>
          <w:b/>
          <w:bCs/>
          <w:sz w:val="24"/>
          <w:szCs w:val="24"/>
        </w:rPr>
        <w:t xml:space="preserve"> e Vice Presidente Vicario di </w:t>
      </w:r>
      <w:proofErr w:type="spellStart"/>
      <w:r w:rsidRPr="00450E5B">
        <w:rPr>
          <w:b/>
          <w:bCs/>
          <w:sz w:val="24"/>
          <w:szCs w:val="24"/>
        </w:rPr>
        <w:t>Federlegno</w:t>
      </w:r>
      <w:proofErr w:type="spellEnd"/>
      <w:r w:rsidRPr="00450E5B">
        <w:rPr>
          <w:b/>
          <w:bCs/>
          <w:sz w:val="24"/>
          <w:szCs w:val="24"/>
        </w:rPr>
        <w:t xml:space="preserve"> Arredo. </w:t>
      </w:r>
    </w:p>
    <w:p w14:paraId="42285313" w14:textId="77777777" w:rsidR="00947731" w:rsidRDefault="00947731" w:rsidP="00947731">
      <w:pPr>
        <w:jc w:val="both"/>
        <w:rPr>
          <w:b/>
          <w:bCs/>
          <w:color w:val="FF0000"/>
          <w:sz w:val="28"/>
          <w:szCs w:val="28"/>
        </w:rPr>
      </w:pPr>
    </w:p>
    <w:p w14:paraId="2007E668" w14:textId="77777777" w:rsidR="00947731" w:rsidRPr="005A0832" w:rsidRDefault="00947731" w:rsidP="00886B17">
      <w:pPr>
        <w:jc w:val="center"/>
        <w:rPr>
          <w:b/>
          <w:bCs/>
          <w:color w:val="FF0000"/>
          <w:sz w:val="28"/>
          <w:szCs w:val="28"/>
        </w:rPr>
      </w:pPr>
      <w:r w:rsidRPr="005A0832">
        <w:rPr>
          <w:b/>
          <w:bCs/>
          <w:color w:val="FF0000"/>
          <w:sz w:val="28"/>
          <w:szCs w:val="28"/>
        </w:rPr>
        <w:t>IL PODIO</w:t>
      </w:r>
    </w:p>
    <w:p w14:paraId="05C93BE4" w14:textId="77777777" w:rsidR="00450E5B" w:rsidRDefault="00450E5B" w:rsidP="00947731">
      <w:pPr>
        <w:jc w:val="both"/>
        <w:rPr>
          <w:rFonts w:cstheme="minorHAnsi"/>
          <w:b/>
          <w:bCs/>
          <w:color w:val="FF0000"/>
          <w:sz w:val="28"/>
          <w:szCs w:val="28"/>
        </w:rPr>
      </w:pPr>
    </w:p>
    <w:p w14:paraId="6A1EE9D6" w14:textId="09EA8A53" w:rsidR="00947731" w:rsidRPr="005E5152" w:rsidRDefault="00947731" w:rsidP="00947731">
      <w:pPr>
        <w:jc w:val="both"/>
        <w:rPr>
          <w:rFonts w:cstheme="minorHAnsi"/>
          <w:b/>
          <w:bCs/>
          <w:color w:val="FF0000"/>
          <w:sz w:val="28"/>
          <w:szCs w:val="28"/>
        </w:rPr>
      </w:pPr>
      <w:r w:rsidRPr="005E5152">
        <w:rPr>
          <w:rFonts w:cstheme="minorHAnsi"/>
          <w:b/>
          <w:bCs/>
          <w:color w:val="FF0000"/>
          <w:sz w:val="28"/>
          <w:szCs w:val="28"/>
        </w:rPr>
        <w:t>CATEGORIA STUDENTI per TABU</w:t>
      </w:r>
      <w:r w:rsidR="00450E5B">
        <w:rPr>
          <w:rFonts w:cstheme="minorHAnsi"/>
          <w:b/>
          <w:bCs/>
          <w:color w:val="FF0000"/>
          <w:sz w:val="28"/>
          <w:szCs w:val="28"/>
        </w:rPr>
        <w:t xml:space="preserve"> (superfici in legno)</w:t>
      </w:r>
    </w:p>
    <w:p w14:paraId="657000AA" w14:textId="77777777" w:rsidR="006F538D" w:rsidRPr="0018212F" w:rsidRDefault="00947731" w:rsidP="0018212F">
      <w:pPr>
        <w:pStyle w:val="Paragrafoelenco"/>
        <w:numPr>
          <w:ilvl w:val="0"/>
          <w:numId w:val="1"/>
        </w:numPr>
        <w:rPr>
          <w:rFonts w:asciiTheme="minorHAnsi" w:hAnsiTheme="minorHAnsi" w:cstheme="minorHAnsi"/>
          <w:sz w:val="24"/>
          <w:szCs w:val="24"/>
          <w:shd w:val="clear" w:color="auto" w:fill="FFFFFF"/>
        </w:rPr>
      </w:pPr>
      <w:r w:rsidRPr="0018212F">
        <w:rPr>
          <w:rFonts w:asciiTheme="minorHAnsi" w:hAnsiTheme="minorHAnsi" w:cstheme="minorHAnsi"/>
          <w:sz w:val="24"/>
          <w:szCs w:val="24"/>
          <w:shd w:val="clear" w:color="auto" w:fill="FFFFFF"/>
        </w:rPr>
        <w:t>Gianluca Gorgoglione, Università IUAV Venezia</w:t>
      </w:r>
    </w:p>
    <w:p w14:paraId="3EFDB093" w14:textId="43AD2CF5" w:rsidR="00947731" w:rsidRPr="0018212F" w:rsidRDefault="00947731" w:rsidP="0018212F">
      <w:pPr>
        <w:pStyle w:val="Paragrafoelenco"/>
        <w:rPr>
          <w:rFonts w:asciiTheme="minorHAnsi" w:hAnsiTheme="minorHAnsi" w:cstheme="minorHAnsi"/>
          <w:sz w:val="24"/>
          <w:szCs w:val="24"/>
          <w:shd w:val="clear" w:color="auto" w:fill="FFFFFF"/>
        </w:rPr>
      </w:pPr>
      <w:r w:rsidRPr="0018212F">
        <w:rPr>
          <w:rFonts w:asciiTheme="minorHAnsi" w:hAnsiTheme="minorHAnsi" w:cstheme="minorHAnsi"/>
          <w:sz w:val="24"/>
          <w:szCs w:val="24"/>
          <w:shd w:val="clear" w:color="auto" w:fill="FFFFFF"/>
        </w:rPr>
        <w:t>Progetto Ex Machina- 1° classificato</w:t>
      </w:r>
    </w:p>
    <w:p w14:paraId="3DDE05F3" w14:textId="77777777" w:rsidR="006F538D" w:rsidRPr="0018212F" w:rsidRDefault="00947731" w:rsidP="0018212F">
      <w:pPr>
        <w:pStyle w:val="Paragrafoelenco"/>
        <w:numPr>
          <w:ilvl w:val="0"/>
          <w:numId w:val="1"/>
        </w:numPr>
        <w:rPr>
          <w:rFonts w:asciiTheme="minorHAnsi" w:hAnsiTheme="minorHAnsi" w:cstheme="minorHAnsi"/>
          <w:sz w:val="24"/>
          <w:szCs w:val="24"/>
          <w:shd w:val="clear" w:color="auto" w:fill="FFFFFF"/>
        </w:rPr>
      </w:pPr>
      <w:r w:rsidRPr="0018212F">
        <w:rPr>
          <w:rFonts w:asciiTheme="minorHAnsi" w:hAnsiTheme="minorHAnsi" w:cstheme="minorHAnsi"/>
          <w:sz w:val="24"/>
          <w:szCs w:val="24"/>
          <w:shd w:val="clear" w:color="auto" w:fill="FFFFFF"/>
        </w:rPr>
        <w:t xml:space="preserve">Arianna </w:t>
      </w:r>
      <w:proofErr w:type="spellStart"/>
      <w:r w:rsidRPr="0018212F">
        <w:rPr>
          <w:rFonts w:asciiTheme="minorHAnsi" w:hAnsiTheme="minorHAnsi" w:cstheme="minorHAnsi"/>
          <w:sz w:val="24"/>
          <w:szCs w:val="24"/>
          <w:shd w:val="clear" w:color="auto" w:fill="FFFFFF"/>
        </w:rPr>
        <w:t>Olper</w:t>
      </w:r>
      <w:proofErr w:type="spellEnd"/>
      <w:r w:rsidRPr="0018212F">
        <w:rPr>
          <w:rFonts w:asciiTheme="minorHAnsi" w:hAnsiTheme="minorHAnsi" w:cstheme="minorHAnsi"/>
          <w:sz w:val="24"/>
          <w:szCs w:val="24"/>
          <w:shd w:val="clear" w:color="auto" w:fill="FFFFFF"/>
        </w:rPr>
        <w:t>, Accademia Belle Arti di Brera Milano</w:t>
      </w:r>
    </w:p>
    <w:p w14:paraId="1E14D18D" w14:textId="77777777" w:rsidR="0018212F" w:rsidRDefault="00947731" w:rsidP="0018212F">
      <w:pPr>
        <w:pStyle w:val="Paragrafoelenco"/>
        <w:rPr>
          <w:rFonts w:asciiTheme="minorHAnsi" w:hAnsiTheme="minorHAnsi" w:cstheme="minorHAnsi"/>
          <w:sz w:val="24"/>
          <w:szCs w:val="24"/>
          <w:shd w:val="clear" w:color="auto" w:fill="FFFFFF"/>
        </w:rPr>
      </w:pPr>
      <w:r w:rsidRPr="0018212F">
        <w:rPr>
          <w:rFonts w:asciiTheme="minorHAnsi" w:hAnsiTheme="minorHAnsi" w:cstheme="minorHAnsi"/>
          <w:sz w:val="24"/>
          <w:szCs w:val="24"/>
          <w:shd w:val="clear" w:color="auto" w:fill="FFFFFF"/>
        </w:rPr>
        <w:t xml:space="preserve">Progetto </w:t>
      </w:r>
      <w:proofErr w:type="spellStart"/>
      <w:r w:rsidRPr="0018212F">
        <w:rPr>
          <w:rFonts w:asciiTheme="minorHAnsi" w:hAnsiTheme="minorHAnsi" w:cstheme="minorHAnsi"/>
          <w:sz w:val="24"/>
          <w:szCs w:val="24"/>
          <w:shd w:val="clear" w:color="auto" w:fill="FFFFFF"/>
        </w:rPr>
        <w:t>Skin</w:t>
      </w:r>
      <w:proofErr w:type="spellEnd"/>
      <w:r w:rsidRPr="0018212F">
        <w:rPr>
          <w:rFonts w:asciiTheme="minorHAnsi" w:hAnsiTheme="minorHAnsi" w:cstheme="minorHAnsi"/>
          <w:sz w:val="24"/>
          <w:szCs w:val="24"/>
          <w:shd w:val="clear" w:color="auto" w:fill="FFFFFF"/>
        </w:rPr>
        <w:t>- 2° classificato</w:t>
      </w:r>
    </w:p>
    <w:p w14:paraId="465E0860" w14:textId="28BDBD27" w:rsidR="006F538D" w:rsidRPr="0018212F" w:rsidRDefault="00947731" w:rsidP="0018212F">
      <w:pPr>
        <w:pStyle w:val="Paragrafoelenco"/>
        <w:numPr>
          <w:ilvl w:val="0"/>
          <w:numId w:val="1"/>
        </w:numPr>
        <w:rPr>
          <w:rFonts w:asciiTheme="minorHAnsi" w:hAnsiTheme="minorHAnsi" w:cstheme="minorHAnsi"/>
          <w:sz w:val="24"/>
          <w:szCs w:val="24"/>
          <w:shd w:val="clear" w:color="auto" w:fill="FFFFFF"/>
        </w:rPr>
      </w:pPr>
      <w:proofErr w:type="spellStart"/>
      <w:r w:rsidRPr="0018212F">
        <w:rPr>
          <w:rFonts w:asciiTheme="minorHAnsi" w:hAnsiTheme="minorHAnsi" w:cstheme="minorHAnsi"/>
          <w:sz w:val="24"/>
          <w:szCs w:val="24"/>
          <w:shd w:val="clear" w:color="auto" w:fill="FFFFFF"/>
        </w:rPr>
        <w:t>Lillian</w:t>
      </w:r>
      <w:proofErr w:type="spellEnd"/>
      <w:r w:rsidRPr="0018212F">
        <w:rPr>
          <w:rFonts w:asciiTheme="minorHAnsi" w:hAnsiTheme="minorHAnsi" w:cstheme="minorHAnsi"/>
          <w:sz w:val="24"/>
          <w:szCs w:val="24"/>
          <w:shd w:val="clear" w:color="auto" w:fill="FFFFFF"/>
        </w:rPr>
        <w:t xml:space="preserve"> </w:t>
      </w:r>
      <w:proofErr w:type="spellStart"/>
      <w:r w:rsidRPr="0018212F">
        <w:rPr>
          <w:rFonts w:asciiTheme="minorHAnsi" w:hAnsiTheme="minorHAnsi" w:cstheme="minorHAnsi"/>
          <w:sz w:val="24"/>
          <w:szCs w:val="24"/>
          <w:shd w:val="clear" w:color="auto" w:fill="FFFFFF"/>
        </w:rPr>
        <w:t>Sims</w:t>
      </w:r>
      <w:proofErr w:type="spellEnd"/>
      <w:r w:rsidRPr="0018212F">
        <w:rPr>
          <w:rFonts w:asciiTheme="minorHAnsi" w:hAnsiTheme="minorHAnsi" w:cstheme="minorHAnsi"/>
          <w:sz w:val="24"/>
          <w:szCs w:val="24"/>
          <w:shd w:val="clear" w:color="auto" w:fill="FFFFFF"/>
        </w:rPr>
        <w:t xml:space="preserve"> (USA)</w:t>
      </w:r>
      <w:r w:rsidR="006F538D" w:rsidRPr="0018212F">
        <w:rPr>
          <w:rFonts w:asciiTheme="minorHAnsi" w:hAnsiTheme="minorHAnsi" w:cstheme="minorHAnsi"/>
          <w:sz w:val="24"/>
          <w:szCs w:val="24"/>
          <w:shd w:val="clear" w:color="auto" w:fill="FFFFFF"/>
        </w:rPr>
        <w:t xml:space="preserve"> e Laura Marek (Germania)</w:t>
      </w:r>
      <w:r w:rsidRPr="0018212F">
        <w:rPr>
          <w:rFonts w:asciiTheme="minorHAnsi" w:hAnsiTheme="minorHAnsi" w:cstheme="minorHAnsi"/>
          <w:sz w:val="24"/>
          <w:szCs w:val="24"/>
          <w:shd w:val="clear" w:color="auto" w:fill="FFFFFF"/>
        </w:rPr>
        <w:t>, Istituto Marangoni Milano</w:t>
      </w:r>
    </w:p>
    <w:p w14:paraId="256BDE95" w14:textId="1EE4B0C4" w:rsidR="00947731" w:rsidRPr="0018212F" w:rsidRDefault="00947731" w:rsidP="0018212F">
      <w:pPr>
        <w:pStyle w:val="Paragrafoelenco"/>
        <w:rPr>
          <w:rFonts w:asciiTheme="minorHAnsi" w:hAnsiTheme="minorHAnsi" w:cstheme="minorHAnsi"/>
          <w:sz w:val="24"/>
          <w:szCs w:val="24"/>
          <w:shd w:val="clear" w:color="auto" w:fill="FFFFFF"/>
        </w:rPr>
      </w:pPr>
      <w:r w:rsidRPr="0018212F">
        <w:rPr>
          <w:rFonts w:asciiTheme="minorHAnsi" w:hAnsiTheme="minorHAnsi" w:cstheme="minorHAnsi"/>
          <w:sz w:val="24"/>
          <w:szCs w:val="24"/>
          <w:shd w:val="clear" w:color="auto" w:fill="FFFFFF"/>
        </w:rPr>
        <w:t xml:space="preserve">Progetto </w:t>
      </w:r>
      <w:proofErr w:type="spellStart"/>
      <w:r w:rsidRPr="0018212F">
        <w:rPr>
          <w:rFonts w:asciiTheme="minorHAnsi" w:hAnsiTheme="minorHAnsi" w:cstheme="minorHAnsi"/>
          <w:sz w:val="24"/>
          <w:szCs w:val="24"/>
          <w:shd w:val="clear" w:color="auto" w:fill="FFFFFF"/>
        </w:rPr>
        <w:t>Raw</w:t>
      </w:r>
      <w:proofErr w:type="spellEnd"/>
      <w:r w:rsidRPr="0018212F">
        <w:rPr>
          <w:rFonts w:asciiTheme="minorHAnsi" w:hAnsiTheme="minorHAnsi" w:cstheme="minorHAnsi"/>
          <w:sz w:val="24"/>
          <w:szCs w:val="24"/>
          <w:shd w:val="clear" w:color="auto" w:fill="FFFFFF"/>
        </w:rPr>
        <w:t xml:space="preserve"> </w:t>
      </w:r>
      <w:proofErr w:type="spellStart"/>
      <w:r w:rsidRPr="0018212F">
        <w:rPr>
          <w:rFonts w:asciiTheme="minorHAnsi" w:hAnsiTheme="minorHAnsi" w:cstheme="minorHAnsi"/>
          <w:sz w:val="24"/>
          <w:szCs w:val="24"/>
          <w:shd w:val="clear" w:color="auto" w:fill="FFFFFF"/>
        </w:rPr>
        <w:t>Roots</w:t>
      </w:r>
      <w:proofErr w:type="spellEnd"/>
      <w:r w:rsidRPr="0018212F">
        <w:rPr>
          <w:rFonts w:asciiTheme="minorHAnsi" w:hAnsiTheme="minorHAnsi" w:cstheme="minorHAnsi"/>
          <w:sz w:val="24"/>
          <w:szCs w:val="24"/>
          <w:shd w:val="clear" w:color="auto" w:fill="FFFFFF"/>
        </w:rPr>
        <w:t>- 3° classificato</w:t>
      </w:r>
    </w:p>
    <w:p w14:paraId="369D4CF8" w14:textId="1192D36E" w:rsidR="0018212F" w:rsidRPr="0018212F" w:rsidRDefault="0018212F" w:rsidP="00947731">
      <w:pPr>
        <w:rPr>
          <w:rFonts w:asciiTheme="minorHAnsi" w:eastAsia="Times New Roman" w:hAnsiTheme="minorHAnsi" w:cstheme="minorHAnsi"/>
          <w:sz w:val="24"/>
          <w:szCs w:val="24"/>
        </w:rPr>
      </w:pPr>
      <w:r w:rsidRPr="0018212F">
        <w:rPr>
          <w:rFonts w:asciiTheme="minorHAnsi" w:hAnsiTheme="minorHAnsi" w:cstheme="minorHAnsi"/>
          <w:sz w:val="24"/>
          <w:szCs w:val="24"/>
          <w:shd w:val="clear" w:color="auto" w:fill="FFFFFF"/>
        </w:rPr>
        <w:t>--------------------------------------</w:t>
      </w:r>
    </w:p>
    <w:p w14:paraId="4EA3CBF3" w14:textId="77777777" w:rsidR="006F538D" w:rsidRPr="0018212F" w:rsidRDefault="00947731" w:rsidP="0018212F">
      <w:pPr>
        <w:pStyle w:val="Paragrafoelenco"/>
        <w:numPr>
          <w:ilvl w:val="0"/>
          <w:numId w:val="1"/>
        </w:numPr>
        <w:rPr>
          <w:rFonts w:asciiTheme="minorHAnsi" w:hAnsiTheme="minorHAnsi" w:cstheme="minorHAnsi"/>
          <w:sz w:val="24"/>
          <w:szCs w:val="24"/>
          <w:shd w:val="clear" w:color="auto" w:fill="FFFFFF"/>
        </w:rPr>
      </w:pPr>
      <w:r w:rsidRPr="0018212F">
        <w:rPr>
          <w:rFonts w:asciiTheme="minorHAnsi" w:hAnsiTheme="minorHAnsi" w:cstheme="minorHAnsi"/>
          <w:sz w:val="24"/>
          <w:szCs w:val="24"/>
          <w:shd w:val="clear" w:color="auto" w:fill="FFFFFF"/>
        </w:rPr>
        <w:t xml:space="preserve">Martina Simona </w:t>
      </w:r>
      <w:proofErr w:type="spellStart"/>
      <w:r w:rsidRPr="0018212F">
        <w:rPr>
          <w:rFonts w:asciiTheme="minorHAnsi" w:hAnsiTheme="minorHAnsi" w:cstheme="minorHAnsi"/>
          <w:sz w:val="24"/>
          <w:szCs w:val="24"/>
          <w:shd w:val="clear" w:color="auto" w:fill="FFFFFF"/>
        </w:rPr>
        <w:t>Balliana</w:t>
      </w:r>
      <w:proofErr w:type="spellEnd"/>
      <w:r w:rsidRPr="0018212F">
        <w:rPr>
          <w:rFonts w:asciiTheme="minorHAnsi" w:hAnsiTheme="minorHAnsi" w:cstheme="minorHAnsi"/>
          <w:sz w:val="24"/>
          <w:szCs w:val="24"/>
          <w:shd w:val="clear" w:color="auto" w:fill="FFFFFF"/>
        </w:rPr>
        <w:t>, Accademia Belle Arti di Brera Milano</w:t>
      </w:r>
    </w:p>
    <w:p w14:paraId="3646B22D" w14:textId="70037F7A" w:rsidR="00947731" w:rsidRPr="0018212F" w:rsidRDefault="00947731" w:rsidP="0018212F">
      <w:pPr>
        <w:pStyle w:val="Nessunaspaziatura"/>
        <w:ind w:left="720"/>
        <w:rPr>
          <w:rFonts w:asciiTheme="minorHAnsi" w:hAnsiTheme="minorHAnsi" w:cstheme="minorHAnsi"/>
          <w:sz w:val="24"/>
          <w:szCs w:val="24"/>
          <w:shd w:val="clear" w:color="auto" w:fill="FFFFFF"/>
        </w:rPr>
      </w:pPr>
      <w:r w:rsidRPr="0018212F">
        <w:rPr>
          <w:rFonts w:asciiTheme="minorHAnsi" w:hAnsiTheme="minorHAnsi" w:cstheme="minorHAnsi"/>
          <w:sz w:val="24"/>
          <w:szCs w:val="24"/>
          <w:shd w:val="clear" w:color="auto" w:fill="FFFFFF"/>
        </w:rPr>
        <w:t xml:space="preserve">Progetto Zen Garden - </w:t>
      </w:r>
      <w:r w:rsidRPr="0018212F">
        <w:rPr>
          <w:rFonts w:asciiTheme="minorHAnsi" w:hAnsiTheme="minorHAnsi" w:cstheme="minorHAnsi"/>
          <w:sz w:val="24"/>
          <w:szCs w:val="24"/>
        </w:rPr>
        <w:t xml:space="preserve">Menzione della Giuria </w:t>
      </w:r>
      <w:r w:rsidR="006F538D" w:rsidRPr="0018212F">
        <w:rPr>
          <w:rFonts w:asciiTheme="minorHAnsi" w:hAnsiTheme="minorHAnsi" w:cstheme="minorHAnsi"/>
          <w:sz w:val="24"/>
          <w:szCs w:val="24"/>
        </w:rPr>
        <w:t>e</w:t>
      </w:r>
      <w:r w:rsidRPr="0018212F">
        <w:rPr>
          <w:rFonts w:asciiTheme="minorHAnsi" w:hAnsiTheme="minorHAnsi" w:cstheme="minorHAnsi"/>
          <w:sz w:val="24"/>
          <w:szCs w:val="24"/>
        </w:rPr>
        <w:t xml:space="preserve"> Premio Roda for </w:t>
      </w:r>
      <w:proofErr w:type="spellStart"/>
      <w:r w:rsidRPr="0018212F">
        <w:rPr>
          <w:rFonts w:asciiTheme="minorHAnsi" w:hAnsiTheme="minorHAnsi" w:cstheme="minorHAnsi"/>
          <w:sz w:val="24"/>
          <w:szCs w:val="24"/>
        </w:rPr>
        <w:t>You</w:t>
      </w:r>
      <w:proofErr w:type="spellEnd"/>
      <w:r w:rsidRPr="0018212F">
        <w:rPr>
          <w:rFonts w:asciiTheme="minorHAnsi" w:hAnsiTheme="minorHAnsi" w:cstheme="minorHAnsi"/>
          <w:sz w:val="24"/>
          <w:szCs w:val="24"/>
          <w:shd w:val="clear" w:color="auto" w:fill="FFFFFF"/>
        </w:rPr>
        <w:t xml:space="preserve"> </w:t>
      </w:r>
    </w:p>
    <w:p w14:paraId="061928C1" w14:textId="65A29742" w:rsidR="00046ED3" w:rsidRPr="0018212F" w:rsidRDefault="00947731" w:rsidP="0018212F">
      <w:pPr>
        <w:pStyle w:val="Paragrafoelenco"/>
        <w:numPr>
          <w:ilvl w:val="0"/>
          <w:numId w:val="1"/>
        </w:numPr>
        <w:rPr>
          <w:rFonts w:asciiTheme="minorHAnsi" w:hAnsiTheme="minorHAnsi" w:cstheme="minorHAnsi"/>
          <w:sz w:val="24"/>
          <w:szCs w:val="24"/>
          <w:shd w:val="clear" w:color="auto" w:fill="FFFFFF"/>
        </w:rPr>
      </w:pPr>
      <w:r w:rsidRPr="0018212F">
        <w:rPr>
          <w:rFonts w:asciiTheme="minorHAnsi" w:hAnsiTheme="minorHAnsi" w:cstheme="minorHAnsi"/>
          <w:sz w:val="24"/>
          <w:szCs w:val="24"/>
          <w:shd w:val="clear" w:color="auto" w:fill="FFFFFF"/>
        </w:rPr>
        <w:t xml:space="preserve">Ana Luisa </w:t>
      </w:r>
      <w:proofErr w:type="spellStart"/>
      <w:r w:rsidRPr="0018212F">
        <w:rPr>
          <w:rFonts w:asciiTheme="minorHAnsi" w:hAnsiTheme="minorHAnsi" w:cstheme="minorHAnsi"/>
          <w:sz w:val="24"/>
          <w:szCs w:val="24"/>
          <w:shd w:val="clear" w:color="auto" w:fill="FFFFFF"/>
        </w:rPr>
        <w:t>Brugnara</w:t>
      </w:r>
      <w:proofErr w:type="spellEnd"/>
      <w:r w:rsidRPr="0018212F">
        <w:rPr>
          <w:rFonts w:asciiTheme="minorHAnsi" w:hAnsiTheme="minorHAnsi" w:cstheme="minorHAnsi"/>
          <w:sz w:val="24"/>
          <w:szCs w:val="24"/>
          <w:shd w:val="clear" w:color="auto" w:fill="FFFFFF"/>
        </w:rPr>
        <w:t xml:space="preserve"> – Lucia </w:t>
      </w:r>
      <w:proofErr w:type="spellStart"/>
      <w:r w:rsidRPr="0018212F">
        <w:rPr>
          <w:rFonts w:asciiTheme="minorHAnsi" w:hAnsiTheme="minorHAnsi" w:cstheme="minorHAnsi"/>
          <w:sz w:val="24"/>
          <w:szCs w:val="24"/>
          <w:shd w:val="clear" w:color="auto" w:fill="FFFFFF"/>
        </w:rPr>
        <w:t>Moraes</w:t>
      </w:r>
      <w:proofErr w:type="spellEnd"/>
      <w:r w:rsidRPr="0018212F">
        <w:rPr>
          <w:rFonts w:asciiTheme="minorHAnsi" w:hAnsiTheme="minorHAnsi" w:cstheme="minorHAnsi"/>
          <w:sz w:val="24"/>
          <w:szCs w:val="24"/>
          <w:shd w:val="clear" w:color="auto" w:fill="FFFFFF"/>
        </w:rPr>
        <w:t xml:space="preserve"> (</w:t>
      </w:r>
      <w:proofErr w:type="spellStart"/>
      <w:r w:rsidRPr="0018212F">
        <w:rPr>
          <w:rFonts w:asciiTheme="minorHAnsi" w:hAnsiTheme="minorHAnsi" w:cstheme="minorHAnsi"/>
          <w:sz w:val="24"/>
          <w:szCs w:val="24"/>
          <w:shd w:val="clear" w:color="auto" w:fill="FFFFFF"/>
        </w:rPr>
        <w:t>Brasil</w:t>
      </w:r>
      <w:proofErr w:type="spellEnd"/>
      <w:r w:rsidRPr="0018212F">
        <w:rPr>
          <w:rFonts w:asciiTheme="minorHAnsi" w:hAnsiTheme="minorHAnsi" w:cstheme="minorHAnsi"/>
          <w:sz w:val="24"/>
          <w:szCs w:val="24"/>
          <w:shd w:val="clear" w:color="auto" w:fill="FFFFFF"/>
        </w:rPr>
        <w:t>), Istituto Marangoni Milano</w:t>
      </w:r>
    </w:p>
    <w:p w14:paraId="6B6C33A3" w14:textId="7427CB14" w:rsidR="0018212F" w:rsidRDefault="00947731" w:rsidP="0018212F">
      <w:pPr>
        <w:pStyle w:val="Paragrafoelenco"/>
        <w:rPr>
          <w:rFonts w:asciiTheme="minorHAnsi" w:hAnsiTheme="minorHAnsi" w:cstheme="minorHAnsi"/>
          <w:sz w:val="24"/>
          <w:szCs w:val="24"/>
          <w:shd w:val="clear" w:color="auto" w:fill="FFFFFF"/>
        </w:rPr>
      </w:pPr>
      <w:r w:rsidRPr="0018212F">
        <w:rPr>
          <w:rFonts w:asciiTheme="minorHAnsi" w:hAnsiTheme="minorHAnsi" w:cstheme="minorHAnsi"/>
          <w:sz w:val="24"/>
          <w:szCs w:val="24"/>
          <w:shd w:val="clear" w:color="auto" w:fill="FFFFFF"/>
        </w:rPr>
        <w:t xml:space="preserve">Progetto Elea - Premio del </w:t>
      </w:r>
      <w:r w:rsidR="00046ED3" w:rsidRPr="0018212F">
        <w:rPr>
          <w:rFonts w:asciiTheme="minorHAnsi" w:hAnsiTheme="minorHAnsi" w:cstheme="minorHAnsi"/>
          <w:sz w:val="24"/>
          <w:szCs w:val="24"/>
          <w:shd w:val="clear" w:color="auto" w:fill="FFFFFF"/>
        </w:rPr>
        <w:t>P</w:t>
      </w:r>
      <w:r w:rsidRPr="0018212F">
        <w:rPr>
          <w:rFonts w:asciiTheme="minorHAnsi" w:hAnsiTheme="minorHAnsi" w:cstheme="minorHAnsi"/>
          <w:sz w:val="24"/>
          <w:szCs w:val="24"/>
          <w:shd w:val="clear" w:color="auto" w:fill="FFFFFF"/>
        </w:rPr>
        <w:t>residente</w:t>
      </w:r>
    </w:p>
    <w:p w14:paraId="705835FC" w14:textId="1BFA466B" w:rsidR="00046ED3" w:rsidRPr="0018212F" w:rsidRDefault="00947731" w:rsidP="0018212F">
      <w:pPr>
        <w:pStyle w:val="Paragrafoelenco"/>
        <w:numPr>
          <w:ilvl w:val="0"/>
          <w:numId w:val="1"/>
        </w:numPr>
        <w:rPr>
          <w:rFonts w:asciiTheme="minorHAnsi" w:hAnsiTheme="minorHAnsi" w:cstheme="minorHAnsi"/>
          <w:sz w:val="24"/>
          <w:szCs w:val="24"/>
          <w:shd w:val="clear" w:color="auto" w:fill="FFFFFF"/>
        </w:rPr>
      </w:pPr>
      <w:r w:rsidRPr="0018212F">
        <w:rPr>
          <w:rFonts w:asciiTheme="minorHAnsi" w:hAnsiTheme="minorHAnsi" w:cstheme="minorHAnsi"/>
          <w:sz w:val="24"/>
          <w:szCs w:val="24"/>
          <w:shd w:val="clear" w:color="auto" w:fill="FFFFFF"/>
        </w:rPr>
        <w:t xml:space="preserve">Beatrice </w:t>
      </w:r>
      <w:proofErr w:type="spellStart"/>
      <w:r w:rsidRPr="0018212F">
        <w:rPr>
          <w:rFonts w:asciiTheme="minorHAnsi" w:hAnsiTheme="minorHAnsi" w:cstheme="minorHAnsi"/>
          <w:sz w:val="24"/>
          <w:szCs w:val="24"/>
          <w:shd w:val="clear" w:color="auto" w:fill="FFFFFF"/>
        </w:rPr>
        <w:t>Ena</w:t>
      </w:r>
      <w:proofErr w:type="spellEnd"/>
      <w:r w:rsidR="00046ED3" w:rsidRPr="0018212F">
        <w:rPr>
          <w:rFonts w:asciiTheme="minorHAnsi" w:hAnsiTheme="minorHAnsi" w:cstheme="minorHAnsi"/>
          <w:sz w:val="24"/>
          <w:szCs w:val="24"/>
          <w:shd w:val="clear" w:color="auto" w:fill="FFFFFF"/>
        </w:rPr>
        <w:t xml:space="preserve">, </w:t>
      </w:r>
      <w:r w:rsidRPr="0018212F">
        <w:rPr>
          <w:rFonts w:asciiTheme="minorHAnsi" w:hAnsiTheme="minorHAnsi" w:cstheme="minorHAnsi"/>
          <w:sz w:val="24"/>
          <w:szCs w:val="24"/>
          <w:shd w:val="clear" w:color="auto" w:fill="FFFFFF"/>
        </w:rPr>
        <w:t>Università degli Studi di Genova</w:t>
      </w:r>
    </w:p>
    <w:p w14:paraId="4887CC58" w14:textId="5BCD75A9" w:rsidR="0018212F" w:rsidRDefault="00947731" w:rsidP="0018212F">
      <w:pPr>
        <w:pStyle w:val="Paragrafoelenco"/>
        <w:rPr>
          <w:rFonts w:asciiTheme="minorHAnsi" w:hAnsiTheme="minorHAnsi" w:cstheme="minorHAnsi"/>
          <w:sz w:val="24"/>
          <w:szCs w:val="24"/>
          <w:shd w:val="clear" w:color="auto" w:fill="FFFFFF"/>
        </w:rPr>
      </w:pPr>
      <w:r w:rsidRPr="0018212F">
        <w:rPr>
          <w:rFonts w:asciiTheme="minorHAnsi" w:hAnsiTheme="minorHAnsi" w:cstheme="minorHAnsi"/>
          <w:sz w:val="24"/>
          <w:szCs w:val="24"/>
          <w:shd w:val="clear" w:color="auto" w:fill="FFFFFF"/>
        </w:rPr>
        <w:t>Progetto La Dolce Vita– Premio FSC</w:t>
      </w:r>
      <w:r w:rsidR="00046ED3" w:rsidRPr="0018212F">
        <w:rPr>
          <w:rFonts w:asciiTheme="minorHAnsi" w:hAnsiTheme="minorHAnsi" w:cstheme="minorHAnsi"/>
          <w:sz w:val="24"/>
          <w:szCs w:val="24"/>
          <w:shd w:val="clear" w:color="auto" w:fill="FFFFFF"/>
        </w:rPr>
        <w:t>® Italia</w:t>
      </w:r>
    </w:p>
    <w:p w14:paraId="6ECA4004" w14:textId="3105D9F8" w:rsidR="0018212F" w:rsidRPr="0018212F" w:rsidRDefault="00947731" w:rsidP="0018212F">
      <w:pPr>
        <w:pStyle w:val="Paragrafoelenco"/>
        <w:numPr>
          <w:ilvl w:val="0"/>
          <w:numId w:val="1"/>
        </w:numPr>
        <w:rPr>
          <w:rFonts w:asciiTheme="minorHAnsi" w:hAnsiTheme="minorHAnsi" w:cstheme="minorHAnsi"/>
          <w:sz w:val="24"/>
          <w:szCs w:val="24"/>
          <w:shd w:val="clear" w:color="auto" w:fill="FFFFFF"/>
        </w:rPr>
      </w:pPr>
      <w:proofErr w:type="spellStart"/>
      <w:r w:rsidRPr="0018212F">
        <w:rPr>
          <w:rFonts w:asciiTheme="minorHAnsi" w:hAnsiTheme="minorHAnsi" w:cstheme="minorHAnsi"/>
          <w:sz w:val="24"/>
          <w:szCs w:val="24"/>
          <w:shd w:val="clear" w:color="auto" w:fill="FFFFFF"/>
        </w:rPr>
        <w:t>Lenka</w:t>
      </w:r>
      <w:proofErr w:type="spellEnd"/>
      <w:r w:rsidRPr="0018212F">
        <w:rPr>
          <w:rFonts w:asciiTheme="minorHAnsi" w:hAnsiTheme="minorHAnsi" w:cstheme="minorHAnsi"/>
          <w:sz w:val="24"/>
          <w:szCs w:val="24"/>
          <w:shd w:val="clear" w:color="auto" w:fill="FFFFFF"/>
        </w:rPr>
        <w:t xml:space="preserve"> </w:t>
      </w:r>
      <w:proofErr w:type="spellStart"/>
      <w:r w:rsidRPr="0018212F">
        <w:rPr>
          <w:rFonts w:asciiTheme="minorHAnsi" w:hAnsiTheme="minorHAnsi" w:cstheme="minorHAnsi"/>
          <w:sz w:val="24"/>
          <w:szCs w:val="24"/>
          <w:shd w:val="clear" w:color="auto" w:fill="FFFFFF"/>
        </w:rPr>
        <w:t>Janikova</w:t>
      </w:r>
      <w:proofErr w:type="spellEnd"/>
      <w:r w:rsidRPr="0018212F">
        <w:rPr>
          <w:rFonts w:asciiTheme="minorHAnsi" w:hAnsiTheme="minorHAnsi" w:cstheme="minorHAnsi"/>
          <w:sz w:val="24"/>
          <w:szCs w:val="24"/>
          <w:shd w:val="clear" w:color="auto" w:fill="FFFFFF"/>
        </w:rPr>
        <w:t xml:space="preserve"> (</w:t>
      </w:r>
      <w:proofErr w:type="spellStart"/>
      <w:r w:rsidRPr="0018212F">
        <w:rPr>
          <w:rFonts w:asciiTheme="minorHAnsi" w:hAnsiTheme="minorHAnsi" w:cstheme="minorHAnsi"/>
          <w:sz w:val="24"/>
          <w:szCs w:val="24"/>
          <w:shd w:val="clear" w:color="auto" w:fill="FFFFFF"/>
        </w:rPr>
        <w:t>Slovakia</w:t>
      </w:r>
      <w:proofErr w:type="spellEnd"/>
      <w:r w:rsidRPr="0018212F">
        <w:rPr>
          <w:rFonts w:asciiTheme="minorHAnsi" w:hAnsiTheme="minorHAnsi" w:cstheme="minorHAnsi"/>
          <w:sz w:val="24"/>
          <w:szCs w:val="24"/>
          <w:shd w:val="clear" w:color="auto" w:fill="FFFFFF"/>
        </w:rPr>
        <w:t xml:space="preserve">), Istituto Europeo di design Firenze, </w:t>
      </w:r>
    </w:p>
    <w:p w14:paraId="3AC1D5E5" w14:textId="235A5722" w:rsidR="0018212F" w:rsidRDefault="0018212F" w:rsidP="0018212F">
      <w:pPr>
        <w:pStyle w:val="Paragrafoelenco"/>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P</w:t>
      </w:r>
      <w:r w:rsidR="00947731" w:rsidRPr="0018212F">
        <w:rPr>
          <w:rFonts w:asciiTheme="minorHAnsi" w:hAnsiTheme="minorHAnsi" w:cstheme="minorHAnsi"/>
          <w:sz w:val="24"/>
          <w:szCs w:val="24"/>
          <w:shd w:val="clear" w:color="auto" w:fill="FFFFFF"/>
        </w:rPr>
        <w:t xml:space="preserve">rogetto The </w:t>
      </w:r>
      <w:proofErr w:type="spellStart"/>
      <w:r w:rsidR="00947731" w:rsidRPr="0018212F">
        <w:rPr>
          <w:rFonts w:asciiTheme="minorHAnsi" w:hAnsiTheme="minorHAnsi" w:cstheme="minorHAnsi"/>
          <w:sz w:val="24"/>
          <w:szCs w:val="24"/>
          <w:shd w:val="clear" w:color="auto" w:fill="FFFFFF"/>
        </w:rPr>
        <w:t>Closeup</w:t>
      </w:r>
      <w:proofErr w:type="spellEnd"/>
      <w:r w:rsidR="00947731" w:rsidRPr="0018212F">
        <w:rPr>
          <w:rFonts w:asciiTheme="minorHAnsi" w:hAnsiTheme="minorHAnsi" w:cstheme="minorHAnsi"/>
          <w:sz w:val="24"/>
          <w:szCs w:val="24"/>
          <w:shd w:val="clear" w:color="auto" w:fill="FFFFFF"/>
        </w:rPr>
        <w:t xml:space="preserve"> – Premio </w:t>
      </w:r>
      <w:r w:rsidRPr="0018212F">
        <w:rPr>
          <w:rFonts w:asciiTheme="minorHAnsi" w:hAnsiTheme="minorHAnsi" w:cstheme="minorHAnsi"/>
          <w:sz w:val="24"/>
          <w:szCs w:val="24"/>
          <w:shd w:val="clear" w:color="auto" w:fill="FFFFFF"/>
        </w:rPr>
        <w:t>FSC® Italia</w:t>
      </w:r>
    </w:p>
    <w:p w14:paraId="5BC135F9" w14:textId="1CB7303A" w:rsidR="0018212F" w:rsidRPr="0018212F" w:rsidRDefault="00947731" w:rsidP="0018212F">
      <w:pPr>
        <w:pStyle w:val="Paragrafoelenco"/>
        <w:numPr>
          <w:ilvl w:val="0"/>
          <w:numId w:val="1"/>
        </w:numPr>
        <w:rPr>
          <w:rFonts w:asciiTheme="minorHAnsi" w:hAnsiTheme="minorHAnsi" w:cstheme="minorHAnsi"/>
          <w:sz w:val="24"/>
          <w:szCs w:val="24"/>
          <w:shd w:val="clear" w:color="auto" w:fill="FFFFFF"/>
        </w:rPr>
      </w:pPr>
      <w:r w:rsidRPr="0018212F">
        <w:rPr>
          <w:rFonts w:asciiTheme="minorHAnsi" w:hAnsiTheme="minorHAnsi" w:cstheme="minorHAnsi"/>
          <w:sz w:val="24"/>
          <w:szCs w:val="24"/>
          <w:shd w:val="clear" w:color="auto" w:fill="FFFFFF"/>
        </w:rPr>
        <w:t xml:space="preserve">Mona </w:t>
      </w:r>
      <w:proofErr w:type="spellStart"/>
      <w:r w:rsidRPr="0018212F">
        <w:rPr>
          <w:rFonts w:asciiTheme="minorHAnsi" w:hAnsiTheme="minorHAnsi" w:cstheme="minorHAnsi"/>
          <w:sz w:val="24"/>
          <w:szCs w:val="24"/>
          <w:shd w:val="clear" w:color="auto" w:fill="FFFFFF"/>
        </w:rPr>
        <w:t>Pishvapour</w:t>
      </w:r>
      <w:proofErr w:type="spellEnd"/>
      <w:r w:rsidRPr="0018212F">
        <w:rPr>
          <w:rFonts w:asciiTheme="minorHAnsi" w:hAnsiTheme="minorHAnsi" w:cstheme="minorHAnsi"/>
          <w:sz w:val="24"/>
          <w:szCs w:val="24"/>
          <w:shd w:val="clear" w:color="auto" w:fill="FFFFFF"/>
        </w:rPr>
        <w:t xml:space="preserve"> (Iran), Accademia Belle Arti di Brera Milano</w:t>
      </w:r>
    </w:p>
    <w:p w14:paraId="512E3D17" w14:textId="0243D935" w:rsidR="00947731" w:rsidRPr="0018212F" w:rsidRDefault="00947731" w:rsidP="0018212F">
      <w:pPr>
        <w:pStyle w:val="Paragrafoelenco"/>
        <w:rPr>
          <w:rFonts w:eastAsia="Times New Roman" w:cstheme="minorHAnsi"/>
          <w:sz w:val="28"/>
          <w:szCs w:val="28"/>
        </w:rPr>
      </w:pPr>
      <w:r w:rsidRPr="0018212F">
        <w:rPr>
          <w:rFonts w:asciiTheme="minorHAnsi" w:hAnsiTheme="minorHAnsi" w:cstheme="minorHAnsi"/>
          <w:sz w:val="24"/>
          <w:szCs w:val="24"/>
          <w:shd w:val="clear" w:color="auto" w:fill="FFFFFF"/>
        </w:rPr>
        <w:t xml:space="preserve">Progetto </w:t>
      </w:r>
      <w:proofErr w:type="spellStart"/>
      <w:r w:rsidRPr="0018212F">
        <w:rPr>
          <w:rFonts w:asciiTheme="minorHAnsi" w:hAnsiTheme="minorHAnsi" w:cstheme="minorHAnsi"/>
          <w:sz w:val="24"/>
          <w:szCs w:val="24"/>
          <w:shd w:val="clear" w:color="auto" w:fill="FFFFFF"/>
        </w:rPr>
        <w:t>Interlaced</w:t>
      </w:r>
      <w:proofErr w:type="spellEnd"/>
      <w:r w:rsidRPr="0018212F">
        <w:rPr>
          <w:rFonts w:asciiTheme="minorHAnsi" w:hAnsiTheme="minorHAnsi" w:cstheme="minorHAnsi"/>
          <w:sz w:val="24"/>
          <w:szCs w:val="24"/>
          <w:shd w:val="clear" w:color="auto" w:fill="FFFFFF"/>
        </w:rPr>
        <w:t xml:space="preserve"> </w:t>
      </w:r>
      <w:proofErr w:type="spellStart"/>
      <w:r w:rsidRPr="0018212F">
        <w:rPr>
          <w:rFonts w:asciiTheme="minorHAnsi" w:hAnsiTheme="minorHAnsi" w:cstheme="minorHAnsi"/>
          <w:sz w:val="24"/>
          <w:szCs w:val="24"/>
          <w:shd w:val="clear" w:color="auto" w:fill="FFFFFF"/>
        </w:rPr>
        <w:t>Horizon</w:t>
      </w:r>
      <w:proofErr w:type="spellEnd"/>
      <w:r w:rsidRPr="0018212F">
        <w:rPr>
          <w:rFonts w:asciiTheme="minorHAnsi" w:hAnsiTheme="minorHAnsi" w:cstheme="minorHAnsi"/>
          <w:sz w:val="24"/>
          <w:szCs w:val="24"/>
          <w:shd w:val="clear" w:color="auto" w:fill="FFFFFF"/>
        </w:rPr>
        <w:t xml:space="preserve"> – Premio </w:t>
      </w:r>
      <w:r w:rsidR="0018212F" w:rsidRPr="0018212F">
        <w:rPr>
          <w:rFonts w:asciiTheme="minorHAnsi" w:hAnsiTheme="minorHAnsi" w:cstheme="minorHAnsi"/>
          <w:sz w:val="24"/>
          <w:szCs w:val="24"/>
          <w:shd w:val="clear" w:color="auto" w:fill="FFFFFF"/>
        </w:rPr>
        <w:t xml:space="preserve">Rivista </w:t>
      </w:r>
      <w:r w:rsidRPr="0018212F">
        <w:rPr>
          <w:rFonts w:asciiTheme="minorHAnsi" w:hAnsiTheme="minorHAnsi" w:cstheme="minorHAnsi"/>
          <w:sz w:val="24"/>
          <w:szCs w:val="24"/>
          <w:shd w:val="clear" w:color="auto" w:fill="FFFFFF"/>
        </w:rPr>
        <w:t>IQD</w:t>
      </w:r>
      <w:r w:rsidRPr="0018212F">
        <w:rPr>
          <w:rFonts w:ascii="Segoe UI" w:hAnsi="Segoe UI" w:cs="Segoe UI"/>
          <w:sz w:val="28"/>
          <w:szCs w:val="28"/>
          <w:shd w:val="clear" w:color="auto" w:fill="FFFFFF"/>
        </w:rPr>
        <w:br/>
      </w:r>
    </w:p>
    <w:p w14:paraId="75EA85E7" w14:textId="139C902C" w:rsidR="00947731" w:rsidRPr="005E5152" w:rsidRDefault="00947731" w:rsidP="00947731">
      <w:pPr>
        <w:rPr>
          <w:rFonts w:eastAsia="Times New Roman" w:cstheme="minorHAnsi"/>
          <w:b/>
          <w:bCs/>
          <w:sz w:val="28"/>
          <w:szCs w:val="28"/>
        </w:rPr>
      </w:pPr>
      <w:r w:rsidRPr="005E5152">
        <w:rPr>
          <w:rFonts w:cstheme="minorHAnsi"/>
          <w:b/>
          <w:bCs/>
          <w:color w:val="FF0000"/>
          <w:sz w:val="28"/>
          <w:szCs w:val="28"/>
        </w:rPr>
        <w:t>CATEGORIA</w:t>
      </w:r>
      <w:r w:rsidRPr="005E5152">
        <w:rPr>
          <w:rFonts w:eastAsia="Times New Roman" w:cstheme="minorHAnsi"/>
          <w:b/>
          <w:bCs/>
          <w:color w:val="FF0000"/>
          <w:sz w:val="28"/>
          <w:szCs w:val="28"/>
        </w:rPr>
        <w:t xml:space="preserve"> PROFESSIONISTI per TABU</w:t>
      </w:r>
      <w:r w:rsidR="00450E5B">
        <w:rPr>
          <w:rFonts w:eastAsia="Times New Roman" w:cstheme="minorHAnsi"/>
          <w:b/>
          <w:bCs/>
          <w:color w:val="FF0000"/>
          <w:sz w:val="28"/>
          <w:szCs w:val="28"/>
        </w:rPr>
        <w:t xml:space="preserve"> </w:t>
      </w:r>
      <w:r w:rsidR="00450E5B">
        <w:rPr>
          <w:rFonts w:cstheme="minorHAnsi"/>
          <w:b/>
          <w:bCs/>
          <w:color w:val="FF0000"/>
          <w:sz w:val="28"/>
          <w:szCs w:val="28"/>
        </w:rPr>
        <w:t>(superfici in legno)</w:t>
      </w:r>
    </w:p>
    <w:p w14:paraId="1C86A931" w14:textId="77777777" w:rsidR="0018212F" w:rsidRPr="0018212F" w:rsidRDefault="00947731" w:rsidP="0018212F">
      <w:pPr>
        <w:pStyle w:val="Paragrafoelenco"/>
        <w:numPr>
          <w:ilvl w:val="0"/>
          <w:numId w:val="1"/>
        </w:numPr>
        <w:rPr>
          <w:rFonts w:asciiTheme="minorHAnsi" w:hAnsiTheme="minorHAnsi" w:cstheme="minorHAnsi"/>
          <w:sz w:val="24"/>
          <w:szCs w:val="24"/>
          <w:shd w:val="clear" w:color="auto" w:fill="FFFFFF"/>
        </w:rPr>
      </w:pPr>
      <w:proofErr w:type="spellStart"/>
      <w:r w:rsidRPr="0018212F">
        <w:rPr>
          <w:rFonts w:asciiTheme="minorHAnsi" w:hAnsiTheme="minorHAnsi" w:cstheme="minorHAnsi"/>
          <w:sz w:val="24"/>
          <w:szCs w:val="24"/>
          <w:shd w:val="clear" w:color="auto" w:fill="FFFFFF"/>
        </w:rPr>
        <w:t>Francescato</w:t>
      </w:r>
      <w:proofErr w:type="spellEnd"/>
      <w:r w:rsidRPr="0018212F">
        <w:rPr>
          <w:rFonts w:asciiTheme="minorHAnsi" w:hAnsiTheme="minorHAnsi" w:cstheme="minorHAnsi"/>
          <w:sz w:val="24"/>
          <w:szCs w:val="24"/>
          <w:shd w:val="clear" w:color="auto" w:fill="FFFFFF"/>
        </w:rPr>
        <w:t xml:space="preserve"> Valeria - </w:t>
      </w:r>
      <w:proofErr w:type="spellStart"/>
      <w:r w:rsidRPr="0018212F">
        <w:rPr>
          <w:rFonts w:asciiTheme="minorHAnsi" w:hAnsiTheme="minorHAnsi" w:cstheme="minorHAnsi"/>
          <w:sz w:val="24"/>
          <w:szCs w:val="24"/>
          <w:shd w:val="clear" w:color="auto" w:fill="FFFFFF"/>
        </w:rPr>
        <w:t>Pagotto</w:t>
      </w:r>
      <w:proofErr w:type="spellEnd"/>
      <w:r w:rsidRPr="0018212F">
        <w:rPr>
          <w:rFonts w:asciiTheme="minorHAnsi" w:hAnsiTheme="minorHAnsi" w:cstheme="minorHAnsi"/>
          <w:sz w:val="24"/>
          <w:szCs w:val="24"/>
          <w:shd w:val="clear" w:color="auto" w:fill="FFFFFF"/>
        </w:rPr>
        <w:t xml:space="preserve"> Alessia, Torino</w:t>
      </w:r>
    </w:p>
    <w:p w14:paraId="5747E5F6" w14:textId="058EC162" w:rsidR="0018212F" w:rsidRPr="0018212F" w:rsidRDefault="00947731" w:rsidP="0018212F">
      <w:pPr>
        <w:pStyle w:val="Paragrafoelenco"/>
        <w:rPr>
          <w:rFonts w:asciiTheme="minorHAnsi" w:hAnsiTheme="minorHAnsi" w:cstheme="minorHAnsi"/>
          <w:sz w:val="24"/>
          <w:szCs w:val="24"/>
          <w:shd w:val="clear" w:color="auto" w:fill="FFFFFF"/>
        </w:rPr>
      </w:pPr>
      <w:r w:rsidRPr="0018212F">
        <w:rPr>
          <w:rFonts w:asciiTheme="minorHAnsi" w:hAnsiTheme="minorHAnsi" w:cstheme="minorHAnsi"/>
          <w:sz w:val="24"/>
          <w:szCs w:val="24"/>
          <w:shd w:val="clear" w:color="auto" w:fill="FFFFFF"/>
        </w:rPr>
        <w:t xml:space="preserve">Progetto Gradiente - 1° Classificato + Premio Roda for </w:t>
      </w:r>
      <w:proofErr w:type="spellStart"/>
      <w:r w:rsidRPr="0018212F">
        <w:rPr>
          <w:rFonts w:asciiTheme="minorHAnsi" w:hAnsiTheme="minorHAnsi" w:cstheme="minorHAnsi"/>
          <w:sz w:val="24"/>
          <w:szCs w:val="24"/>
          <w:shd w:val="clear" w:color="auto" w:fill="FFFFFF"/>
        </w:rPr>
        <w:t>You</w:t>
      </w:r>
      <w:proofErr w:type="spellEnd"/>
    </w:p>
    <w:p w14:paraId="6EF4A0AD" w14:textId="77777777" w:rsidR="0018212F" w:rsidRPr="0018212F" w:rsidRDefault="00947731" w:rsidP="0018212F">
      <w:pPr>
        <w:pStyle w:val="Paragrafoelenco"/>
        <w:numPr>
          <w:ilvl w:val="0"/>
          <w:numId w:val="1"/>
        </w:numPr>
        <w:rPr>
          <w:rFonts w:asciiTheme="minorHAnsi" w:hAnsiTheme="minorHAnsi" w:cstheme="minorHAnsi"/>
          <w:sz w:val="24"/>
          <w:szCs w:val="24"/>
          <w:shd w:val="clear" w:color="auto" w:fill="FFFFFF"/>
          <w:lang w:val="en-GB"/>
        </w:rPr>
      </w:pPr>
      <w:proofErr w:type="spellStart"/>
      <w:r w:rsidRPr="0018212F">
        <w:rPr>
          <w:rFonts w:asciiTheme="minorHAnsi" w:hAnsiTheme="minorHAnsi" w:cstheme="minorHAnsi"/>
          <w:sz w:val="24"/>
          <w:szCs w:val="24"/>
          <w:shd w:val="clear" w:color="auto" w:fill="FFFFFF"/>
          <w:lang w:val="en-GB"/>
        </w:rPr>
        <w:t>Myriantis</w:t>
      </w:r>
      <w:proofErr w:type="spellEnd"/>
      <w:r w:rsidRPr="0018212F">
        <w:rPr>
          <w:rFonts w:asciiTheme="minorHAnsi" w:hAnsiTheme="minorHAnsi" w:cstheme="minorHAnsi"/>
          <w:sz w:val="24"/>
          <w:szCs w:val="24"/>
          <w:shd w:val="clear" w:color="auto" w:fill="FFFFFF"/>
          <w:lang w:val="en-GB"/>
        </w:rPr>
        <w:t xml:space="preserve"> </w:t>
      </w:r>
      <w:proofErr w:type="spellStart"/>
      <w:r w:rsidRPr="0018212F">
        <w:rPr>
          <w:rFonts w:asciiTheme="minorHAnsi" w:hAnsiTheme="minorHAnsi" w:cstheme="minorHAnsi"/>
          <w:sz w:val="24"/>
          <w:szCs w:val="24"/>
          <w:shd w:val="clear" w:color="auto" w:fill="FFFFFF"/>
          <w:lang w:val="en-GB"/>
        </w:rPr>
        <w:t>Thiseas</w:t>
      </w:r>
      <w:proofErr w:type="spellEnd"/>
      <w:r w:rsidRPr="0018212F">
        <w:rPr>
          <w:rFonts w:asciiTheme="minorHAnsi" w:hAnsiTheme="minorHAnsi" w:cstheme="minorHAnsi"/>
          <w:sz w:val="24"/>
          <w:szCs w:val="24"/>
          <w:shd w:val="clear" w:color="auto" w:fill="FFFFFF"/>
          <w:lang w:val="en-GB"/>
        </w:rPr>
        <w:t>, GREECE</w:t>
      </w:r>
    </w:p>
    <w:p w14:paraId="577E00A3" w14:textId="0DB22053" w:rsidR="0018212F" w:rsidRPr="0018212F" w:rsidRDefault="00947731" w:rsidP="0018212F">
      <w:pPr>
        <w:pStyle w:val="Paragrafoelenco"/>
        <w:rPr>
          <w:rFonts w:asciiTheme="minorHAnsi" w:hAnsiTheme="minorHAnsi" w:cstheme="minorHAnsi"/>
          <w:sz w:val="24"/>
          <w:szCs w:val="24"/>
          <w:shd w:val="clear" w:color="auto" w:fill="FFFFFF"/>
          <w:lang w:val="en-GB"/>
        </w:rPr>
      </w:pPr>
      <w:proofErr w:type="spellStart"/>
      <w:r w:rsidRPr="0018212F">
        <w:rPr>
          <w:rFonts w:asciiTheme="minorHAnsi" w:hAnsiTheme="minorHAnsi" w:cstheme="minorHAnsi"/>
          <w:sz w:val="24"/>
          <w:szCs w:val="24"/>
          <w:shd w:val="clear" w:color="auto" w:fill="FFFFFF"/>
          <w:lang w:val="en-GB"/>
        </w:rPr>
        <w:t>Progetto</w:t>
      </w:r>
      <w:proofErr w:type="spellEnd"/>
      <w:r w:rsidRPr="0018212F">
        <w:rPr>
          <w:rFonts w:asciiTheme="minorHAnsi" w:hAnsiTheme="minorHAnsi" w:cstheme="minorHAnsi"/>
          <w:sz w:val="24"/>
          <w:szCs w:val="24"/>
          <w:shd w:val="clear" w:color="auto" w:fill="FFFFFF"/>
          <w:lang w:val="en-GB"/>
        </w:rPr>
        <w:t xml:space="preserve"> Dizzy Floor – 2° </w:t>
      </w:r>
      <w:proofErr w:type="spellStart"/>
      <w:r w:rsidRPr="0018212F">
        <w:rPr>
          <w:rFonts w:asciiTheme="minorHAnsi" w:hAnsiTheme="minorHAnsi" w:cstheme="minorHAnsi"/>
          <w:sz w:val="24"/>
          <w:szCs w:val="24"/>
          <w:shd w:val="clear" w:color="auto" w:fill="FFFFFF"/>
          <w:lang w:val="en-GB"/>
        </w:rPr>
        <w:t>Classificato</w:t>
      </w:r>
      <w:proofErr w:type="spellEnd"/>
    </w:p>
    <w:p w14:paraId="49FB6D65" w14:textId="77777777" w:rsidR="0018212F" w:rsidRPr="0018212F" w:rsidRDefault="00947731" w:rsidP="0018212F">
      <w:pPr>
        <w:pStyle w:val="Paragrafoelenco"/>
        <w:numPr>
          <w:ilvl w:val="0"/>
          <w:numId w:val="1"/>
        </w:numPr>
        <w:rPr>
          <w:rFonts w:asciiTheme="minorHAnsi" w:hAnsiTheme="minorHAnsi" w:cstheme="minorHAnsi"/>
          <w:sz w:val="24"/>
          <w:szCs w:val="24"/>
          <w:shd w:val="clear" w:color="auto" w:fill="FFFFFF"/>
        </w:rPr>
      </w:pPr>
      <w:r w:rsidRPr="0018212F">
        <w:rPr>
          <w:rFonts w:asciiTheme="minorHAnsi" w:hAnsiTheme="minorHAnsi" w:cstheme="minorHAnsi"/>
          <w:sz w:val="24"/>
          <w:szCs w:val="24"/>
          <w:shd w:val="clear" w:color="auto" w:fill="FFFFFF"/>
        </w:rPr>
        <w:t xml:space="preserve">Liborio Marco </w:t>
      </w:r>
      <w:proofErr w:type="spellStart"/>
      <w:r w:rsidRPr="0018212F">
        <w:rPr>
          <w:rFonts w:asciiTheme="minorHAnsi" w:hAnsiTheme="minorHAnsi" w:cstheme="minorHAnsi"/>
          <w:sz w:val="24"/>
          <w:szCs w:val="24"/>
          <w:shd w:val="clear" w:color="auto" w:fill="FFFFFF"/>
        </w:rPr>
        <w:t>Andolina</w:t>
      </w:r>
      <w:proofErr w:type="spellEnd"/>
      <w:r w:rsidRPr="0018212F">
        <w:rPr>
          <w:rFonts w:asciiTheme="minorHAnsi" w:hAnsiTheme="minorHAnsi" w:cstheme="minorHAnsi"/>
          <w:sz w:val="24"/>
          <w:szCs w:val="24"/>
          <w:shd w:val="clear" w:color="auto" w:fill="FFFFFF"/>
        </w:rPr>
        <w:t>, Enna</w:t>
      </w:r>
    </w:p>
    <w:p w14:paraId="1F0352AB" w14:textId="1EC0153C" w:rsidR="00947731" w:rsidRPr="0018212F" w:rsidRDefault="00947731" w:rsidP="0018212F">
      <w:pPr>
        <w:pStyle w:val="Paragrafoelenco"/>
        <w:rPr>
          <w:rFonts w:asciiTheme="minorHAnsi" w:hAnsiTheme="minorHAnsi" w:cstheme="minorHAnsi"/>
          <w:sz w:val="24"/>
          <w:szCs w:val="24"/>
          <w:shd w:val="clear" w:color="auto" w:fill="FFFFFF"/>
        </w:rPr>
      </w:pPr>
      <w:r w:rsidRPr="0018212F">
        <w:rPr>
          <w:rFonts w:asciiTheme="minorHAnsi" w:hAnsiTheme="minorHAnsi" w:cstheme="minorHAnsi"/>
          <w:sz w:val="24"/>
          <w:szCs w:val="24"/>
          <w:shd w:val="clear" w:color="auto" w:fill="FFFFFF"/>
        </w:rPr>
        <w:t xml:space="preserve">Progetto </w:t>
      </w:r>
      <w:proofErr w:type="spellStart"/>
      <w:r w:rsidRPr="0018212F">
        <w:rPr>
          <w:rFonts w:asciiTheme="minorHAnsi" w:hAnsiTheme="minorHAnsi" w:cstheme="minorHAnsi"/>
          <w:sz w:val="24"/>
          <w:szCs w:val="24"/>
          <w:shd w:val="clear" w:color="auto" w:fill="FFFFFF"/>
        </w:rPr>
        <w:t>ElettroPOP</w:t>
      </w:r>
      <w:proofErr w:type="spellEnd"/>
      <w:r w:rsidRPr="0018212F">
        <w:rPr>
          <w:rFonts w:asciiTheme="minorHAnsi" w:hAnsiTheme="minorHAnsi" w:cstheme="minorHAnsi"/>
          <w:sz w:val="24"/>
          <w:szCs w:val="24"/>
          <w:shd w:val="clear" w:color="auto" w:fill="FFFFFF"/>
        </w:rPr>
        <w:t xml:space="preserve"> </w:t>
      </w:r>
      <w:proofErr w:type="spellStart"/>
      <w:r w:rsidRPr="0018212F">
        <w:rPr>
          <w:rFonts w:asciiTheme="minorHAnsi" w:hAnsiTheme="minorHAnsi" w:cstheme="minorHAnsi"/>
          <w:sz w:val="24"/>
          <w:szCs w:val="24"/>
          <w:shd w:val="clear" w:color="auto" w:fill="FFFFFF"/>
        </w:rPr>
        <w:t>Skeens</w:t>
      </w:r>
      <w:proofErr w:type="spellEnd"/>
      <w:r w:rsidRPr="0018212F">
        <w:rPr>
          <w:rFonts w:asciiTheme="minorHAnsi" w:hAnsiTheme="minorHAnsi" w:cstheme="minorHAnsi"/>
          <w:sz w:val="24"/>
          <w:szCs w:val="24"/>
          <w:shd w:val="clear" w:color="auto" w:fill="FFFFFF"/>
        </w:rPr>
        <w:t xml:space="preserve"> – 3° Classificato</w:t>
      </w:r>
    </w:p>
    <w:p w14:paraId="27B19042" w14:textId="3F7B71A8" w:rsidR="0018212F" w:rsidRPr="0018212F" w:rsidRDefault="0018212F" w:rsidP="00947731">
      <w:pPr>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w:t>
      </w:r>
    </w:p>
    <w:p w14:paraId="65E4E7EA" w14:textId="77777777" w:rsidR="0018212F" w:rsidRPr="0018212F" w:rsidRDefault="00947731" w:rsidP="0018212F">
      <w:pPr>
        <w:pStyle w:val="Paragrafoelenco"/>
        <w:numPr>
          <w:ilvl w:val="0"/>
          <w:numId w:val="1"/>
        </w:numPr>
        <w:rPr>
          <w:rFonts w:asciiTheme="minorHAnsi" w:hAnsiTheme="minorHAnsi" w:cstheme="minorHAnsi"/>
          <w:sz w:val="24"/>
          <w:szCs w:val="24"/>
          <w:shd w:val="clear" w:color="auto" w:fill="FFFFFF"/>
        </w:rPr>
      </w:pPr>
      <w:r w:rsidRPr="0018212F">
        <w:rPr>
          <w:rFonts w:asciiTheme="minorHAnsi" w:hAnsiTheme="minorHAnsi" w:cstheme="minorHAnsi"/>
          <w:sz w:val="24"/>
          <w:szCs w:val="24"/>
          <w:shd w:val="clear" w:color="auto" w:fill="FFFFFF"/>
        </w:rPr>
        <w:t xml:space="preserve">Mansi Giulio Matteo - D’Alto Paolo - Pietro </w:t>
      </w:r>
      <w:proofErr w:type="spellStart"/>
      <w:r w:rsidRPr="0018212F">
        <w:rPr>
          <w:rFonts w:asciiTheme="minorHAnsi" w:hAnsiTheme="minorHAnsi" w:cstheme="minorHAnsi"/>
          <w:sz w:val="24"/>
          <w:szCs w:val="24"/>
          <w:shd w:val="clear" w:color="auto" w:fill="FFFFFF"/>
        </w:rPr>
        <w:t>Avolio</w:t>
      </w:r>
      <w:proofErr w:type="spellEnd"/>
      <w:r w:rsidRPr="0018212F">
        <w:rPr>
          <w:rFonts w:asciiTheme="minorHAnsi" w:hAnsiTheme="minorHAnsi" w:cstheme="minorHAnsi"/>
          <w:sz w:val="24"/>
          <w:szCs w:val="24"/>
          <w:shd w:val="clear" w:color="auto" w:fill="FFFFFF"/>
        </w:rPr>
        <w:t>, Milano</w:t>
      </w:r>
    </w:p>
    <w:p w14:paraId="44E2622D" w14:textId="1A657589" w:rsidR="0018212F" w:rsidRDefault="00947731" w:rsidP="0018212F">
      <w:pPr>
        <w:pStyle w:val="Paragrafoelenco"/>
        <w:rPr>
          <w:rFonts w:asciiTheme="minorHAnsi" w:hAnsiTheme="minorHAnsi" w:cstheme="minorHAnsi"/>
          <w:sz w:val="24"/>
          <w:szCs w:val="24"/>
          <w:shd w:val="clear" w:color="auto" w:fill="FFFFFF"/>
        </w:rPr>
      </w:pPr>
      <w:r w:rsidRPr="0018212F">
        <w:rPr>
          <w:rFonts w:asciiTheme="minorHAnsi" w:hAnsiTheme="minorHAnsi" w:cstheme="minorHAnsi"/>
          <w:sz w:val="24"/>
          <w:szCs w:val="24"/>
          <w:shd w:val="clear" w:color="auto" w:fill="FFFFFF"/>
        </w:rPr>
        <w:t xml:space="preserve">Progetto </w:t>
      </w:r>
      <w:proofErr w:type="spellStart"/>
      <w:r w:rsidRPr="0018212F">
        <w:rPr>
          <w:rFonts w:asciiTheme="minorHAnsi" w:hAnsiTheme="minorHAnsi" w:cstheme="minorHAnsi"/>
          <w:sz w:val="24"/>
          <w:szCs w:val="24"/>
          <w:shd w:val="clear" w:color="auto" w:fill="FFFFFF"/>
        </w:rPr>
        <w:t>Swirl</w:t>
      </w:r>
      <w:proofErr w:type="spellEnd"/>
      <w:r w:rsidRPr="0018212F">
        <w:rPr>
          <w:rFonts w:asciiTheme="minorHAnsi" w:hAnsiTheme="minorHAnsi" w:cstheme="minorHAnsi"/>
          <w:sz w:val="24"/>
          <w:szCs w:val="24"/>
          <w:shd w:val="clear" w:color="auto" w:fill="FFFFFF"/>
        </w:rPr>
        <w:t xml:space="preserve"> - Premio del Presidente</w:t>
      </w:r>
    </w:p>
    <w:p w14:paraId="4ECE83A8" w14:textId="155DA728" w:rsidR="0018212F" w:rsidRPr="0018212F" w:rsidRDefault="00947731" w:rsidP="0018212F">
      <w:pPr>
        <w:pStyle w:val="Paragrafoelenco"/>
        <w:numPr>
          <w:ilvl w:val="0"/>
          <w:numId w:val="1"/>
        </w:numPr>
        <w:rPr>
          <w:rFonts w:asciiTheme="minorHAnsi" w:hAnsiTheme="minorHAnsi" w:cstheme="minorHAnsi"/>
          <w:sz w:val="24"/>
          <w:szCs w:val="24"/>
          <w:shd w:val="clear" w:color="auto" w:fill="FFFFFF"/>
        </w:rPr>
      </w:pPr>
      <w:proofErr w:type="spellStart"/>
      <w:r w:rsidRPr="0018212F">
        <w:rPr>
          <w:rFonts w:asciiTheme="minorHAnsi" w:hAnsiTheme="minorHAnsi" w:cstheme="minorHAnsi"/>
          <w:sz w:val="24"/>
          <w:szCs w:val="24"/>
          <w:shd w:val="clear" w:color="auto" w:fill="FFFFFF"/>
        </w:rPr>
        <w:lastRenderedPageBreak/>
        <w:t>Francescato</w:t>
      </w:r>
      <w:proofErr w:type="spellEnd"/>
      <w:r w:rsidRPr="0018212F">
        <w:rPr>
          <w:rFonts w:asciiTheme="minorHAnsi" w:hAnsiTheme="minorHAnsi" w:cstheme="minorHAnsi"/>
          <w:sz w:val="24"/>
          <w:szCs w:val="24"/>
          <w:shd w:val="clear" w:color="auto" w:fill="FFFFFF"/>
        </w:rPr>
        <w:t xml:space="preserve"> Valeria - </w:t>
      </w:r>
      <w:proofErr w:type="spellStart"/>
      <w:r w:rsidRPr="0018212F">
        <w:rPr>
          <w:rFonts w:asciiTheme="minorHAnsi" w:hAnsiTheme="minorHAnsi" w:cstheme="minorHAnsi"/>
          <w:sz w:val="24"/>
          <w:szCs w:val="24"/>
          <w:shd w:val="clear" w:color="auto" w:fill="FFFFFF"/>
        </w:rPr>
        <w:t>Pagotto</w:t>
      </w:r>
      <w:proofErr w:type="spellEnd"/>
      <w:r w:rsidRPr="0018212F">
        <w:rPr>
          <w:rFonts w:asciiTheme="minorHAnsi" w:hAnsiTheme="minorHAnsi" w:cstheme="minorHAnsi"/>
          <w:sz w:val="24"/>
          <w:szCs w:val="24"/>
          <w:shd w:val="clear" w:color="auto" w:fill="FFFFFF"/>
        </w:rPr>
        <w:t xml:space="preserve"> Alessia, Torino</w:t>
      </w:r>
    </w:p>
    <w:p w14:paraId="33BAE349" w14:textId="415ABC52" w:rsidR="0018212F" w:rsidRDefault="00947731" w:rsidP="0018212F">
      <w:pPr>
        <w:pStyle w:val="Paragrafoelenco"/>
        <w:rPr>
          <w:rFonts w:asciiTheme="minorHAnsi" w:hAnsiTheme="minorHAnsi" w:cstheme="minorHAnsi"/>
          <w:sz w:val="24"/>
          <w:szCs w:val="24"/>
          <w:shd w:val="clear" w:color="auto" w:fill="FFFFFF"/>
        </w:rPr>
      </w:pPr>
      <w:r w:rsidRPr="0018212F">
        <w:rPr>
          <w:rFonts w:asciiTheme="minorHAnsi" w:hAnsiTheme="minorHAnsi" w:cstheme="minorHAnsi"/>
          <w:sz w:val="24"/>
          <w:szCs w:val="24"/>
          <w:shd w:val="clear" w:color="auto" w:fill="FFFFFF"/>
        </w:rPr>
        <w:t xml:space="preserve">Progetto Bloom – Premio </w:t>
      </w:r>
      <w:r w:rsidR="0018212F" w:rsidRPr="0018212F">
        <w:rPr>
          <w:rFonts w:ascii="Segoe UI" w:hAnsi="Segoe UI" w:cs="Segoe UI"/>
          <w:sz w:val="24"/>
          <w:szCs w:val="24"/>
          <w:shd w:val="clear" w:color="auto" w:fill="FFFFFF"/>
        </w:rPr>
        <w:t>FSC® Italia</w:t>
      </w:r>
    </w:p>
    <w:p w14:paraId="342BA16D" w14:textId="77777777" w:rsidR="00450E5B" w:rsidRDefault="00947731" w:rsidP="0018212F">
      <w:pPr>
        <w:pStyle w:val="Paragrafoelenco"/>
        <w:numPr>
          <w:ilvl w:val="0"/>
          <w:numId w:val="1"/>
        </w:numPr>
        <w:rPr>
          <w:rFonts w:asciiTheme="minorHAnsi" w:hAnsiTheme="minorHAnsi" w:cstheme="minorHAnsi"/>
          <w:sz w:val="24"/>
          <w:szCs w:val="24"/>
          <w:shd w:val="clear" w:color="auto" w:fill="FFFFFF"/>
        </w:rPr>
      </w:pPr>
      <w:r w:rsidRPr="0018212F">
        <w:rPr>
          <w:rFonts w:asciiTheme="minorHAnsi" w:hAnsiTheme="minorHAnsi" w:cstheme="minorHAnsi"/>
          <w:sz w:val="24"/>
          <w:szCs w:val="24"/>
          <w:shd w:val="clear" w:color="auto" w:fill="FFFFFF"/>
        </w:rPr>
        <w:t>Luca Melli, Desio</w:t>
      </w:r>
    </w:p>
    <w:p w14:paraId="5C143902" w14:textId="3F6AC7CE" w:rsidR="00450E5B" w:rsidRPr="00450E5B" w:rsidRDefault="0018212F" w:rsidP="00450E5B">
      <w:pPr>
        <w:pStyle w:val="Paragrafoelenco"/>
        <w:rPr>
          <w:rFonts w:asciiTheme="minorHAnsi" w:hAnsiTheme="minorHAnsi" w:cstheme="minorHAnsi"/>
          <w:sz w:val="24"/>
          <w:szCs w:val="24"/>
          <w:shd w:val="clear" w:color="auto" w:fill="FFFFFF"/>
        </w:rPr>
      </w:pPr>
      <w:r w:rsidRPr="0018212F">
        <w:rPr>
          <w:rFonts w:asciiTheme="minorHAnsi" w:hAnsiTheme="minorHAnsi" w:cstheme="minorHAnsi"/>
          <w:sz w:val="24"/>
          <w:szCs w:val="24"/>
          <w:shd w:val="clear" w:color="auto" w:fill="FFFFFF"/>
        </w:rPr>
        <w:t xml:space="preserve">Progetto LEAF </w:t>
      </w:r>
      <w:r w:rsidR="00450E5B">
        <w:rPr>
          <w:rFonts w:asciiTheme="minorHAnsi" w:hAnsiTheme="minorHAnsi" w:cstheme="minorHAnsi"/>
          <w:sz w:val="24"/>
          <w:szCs w:val="24"/>
          <w:shd w:val="clear" w:color="auto" w:fill="FFFFFF"/>
        </w:rPr>
        <w:t xml:space="preserve">- </w:t>
      </w:r>
      <w:r w:rsidR="00947731" w:rsidRPr="00450E5B">
        <w:rPr>
          <w:rFonts w:asciiTheme="minorHAnsi" w:hAnsiTheme="minorHAnsi" w:cstheme="minorHAnsi"/>
          <w:sz w:val="24"/>
          <w:szCs w:val="24"/>
          <w:shd w:val="clear" w:color="auto" w:fill="FFFFFF"/>
        </w:rPr>
        <w:t xml:space="preserve">Premio </w:t>
      </w:r>
      <w:r w:rsidRPr="00450E5B">
        <w:rPr>
          <w:rFonts w:ascii="Segoe UI" w:hAnsi="Segoe UI" w:cs="Segoe UI"/>
          <w:sz w:val="24"/>
          <w:szCs w:val="24"/>
          <w:shd w:val="clear" w:color="auto" w:fill="FFFFFF"/>
        </w:rPr>
        <w:t>FSC® Italia</w:t>
      </w:r>
    </w:p>
    <w:p w14:paraId="3ABD3B3F" w14:textId="2796B7C1" w:rsidR="0018212F" w:rsidRPr="00450E5B" w:rsidRDefault="00947731" w:rsidP="00450E5B">
      <w:pPr>
        <w:pStyle w:val="Paragrafoelenco"/>
        <w:numPr>
          <w:ilvl w:val="0"/>
          <w:numId w:val="1"/>
        </w:numPr>
        <w:rPr>
          <w:rFonts w:ascii="Segoe UI" w:hAnsi="Segoe UI" w:cs="Segoe UI"/>
          <w:sz w:val="24"/>
          <w:szCs w:val="24"/>
          <w:shd w:val="clear" w:color="auto" w:fill="FFFFFF"/>
        </w:rPr>
      </w:pPr>
      <w:r w:rsidRPr="00450E5B">
        <w:rPr>
          <w:rFonts w:asciiTheme="minorHAnsi" w:hAnsiTheme="minorHAnsi" w:cstheme="minorHAnsi"/>
          <w:sz w:val="24"/>
          <w:szCs w:val="24"/>
          <w:shd w:val="clear" w:color="auto" w:fill="FFFFFF"/>
        </w:rPr>
        <w:t xml:space="preserve">Paolo Stefano Gentile, Cernusco </w:t>
      </w:r>
      <w:r w:rsidR="0018212F" w:rsidRPr="00450E5B">
        <w:rPr>
          <w:rFonts w:asciiTheme="minorHAnsi" w:hAnsiTheme="minorHAnsi" w:cstheme="minorHAnsi"/>
          <w:sz w:val="24"/>
          <w:szCs w:val="24"/>
          <w:shd w:val="clear" w:color="auto" w:fill="FFFFFF"/>
        </w:rPr>
        <w:t>s</w:t>
      </w:r>
      <w:r w:rsidRPr="00450E5B">
        <w:rPr>
          <w:rFonts w:asciiTheme="minorHAnsi" w:hAnsiTheme="minorHAnsi" w:cstheme="minorHAnsi"/>
          <w:sz w:val="24"/>
          <w:szCs w:val="24"/>
          <w:shd w:val="clear" w:color="auto" w:fill="FFFFFF"/>
        </w:rPr>
        <w:t>ul Naviglio MI</w:t>
      </w:r>
    </w:p>
    <w:p w14:paraId="45783D79" w14:textId="5B0F9DB3" w:rsidR="00450E5B" w:rsidRPr="003E7F55" w:rsidRDefault="00947731" w:rsidP="00450E5B">
      <w:pPr>
        <w:pStyle w:val="Paragrafoelenco"/>
        <w:rPr>
          <w:rFonts w:asciiTheme="minorHAnsi" w:hAnsiTheme="minorHAnsi" w:cstheme="minorHAnsi"/>
          <w:sz w:val="24"/>
          <w:szCs w:val="24"/>
          <w:shd w:val="clear" w:color="auto" w:fill="FFFFFF"/>
          <w:lang w:val="en-US"/>
        </w:rPr>
      </w:pPr>
      <w:proofErr w:type="spellStart"/>
      <w:r w:rsidRPr="003E7F55">
        <w:rPr>
          <w:rFonts w:asciiTheme="minorHAnsi" w:hAnsiTheme="minorHAnsi" w:cstheme="minorHAnsi"/>
          <w:sz w:val="24"/>
          <w:szCs w:val="24"/>
          <w:shd w:val="clear" w:color="auto" w:fill="FFFFFF"/>
          <w:lang w:val="en-US"/>
        </w:rPr>
        <w:t>Progetto</w:t>
      </w:r>
      <w:proofErr w:type="spellEnd"/>
      <w:r w:rsidRPr="003E7F55">
        <w:rPr>
          <w:rFonts w:asciiTheme="minorHAnsi" w:hAnsiTheme="minorHAnsi" w:cstheme="minorHAnsi"/>
          <w:sz w:val="24"/>
          <w:szCs w:val="24"/>
          <w:shd w:val="clear" w:color="auto" w:fill="FFFFFF"/>
          <w:lang w:val="en-US"/>
        </w:rPr>
        <w:t xml:space="preserve"> Vent - </w:t>
      </w:r>
      <w:proofErr w:type="spellStart"/>
      <w:r w:rsidRPr="003E7F55">
        <w:rPr>
          <w:rFonts w:asciiTheme="minorHAnsi" w:hAnsiTheme="minorHAnsi" w:cstheme="minorHAnsi"/>
          <w:sz w:val="24"/>
          <w:szCs w:val="24"/>
          <w:shd w:val="clear" w:color="auto" w:fill="FFFFFF"/>
          <w:lang w:val="en-US"/>
        </w:rPr>
        <w:t>Premio</w:t>
      </w:r>
      <w:proofErr w:type="spellEnd"/>
      <w:r w:rsidRPr="003E7F55">
        <w:rPr>
          <w:rFonts w:asciiTheme="minorHAnsi" w:hAnsiTheme="minorHAnsi" w:cstheme="minorHAnsi"/>
          <w:sz w:val="24"/>
          <w:szCs w:val="24"/>
          <w:shd w:val="clear" w:color="auto" w:fill="FFFFFF"/>
          <w:lang w:val="en-US"/>
        </w:rPr>
        <w:t xml:space="preserve"> IQD + </w:t>
      </w:r>
      <w:proofErr w:type="spellStart"/>
      <w:r w:rsidRPr="003E7F55">
        <w:rPr>
          <w:rFonts w:asciiTheme="minorHAnsi" w:hAnsiTheme="minorHAnsi" w:cstheme="minorHAnsi"/>
          <w:sz w:val="24"/>
          <w:szCs w:val="24"/>
          <w:shd w:val="clear" w:color="auto" w:fill="FFFFFF"/>
          <w:lang w:val="en-US"/>
        </w:rPr>
        <w:t>Premio</w:t>
      </w:r>
      <w:proofErr w:type="spellEnd"/>
      <w:r w:rsidRPr="003E7F55">
        <w:rPr>
          <w:rFonts w:asciiTheme="minorHAnsi" w:hAnsiTheme="minorHAnsi" w:cstheme="minorHAnsi"/>
          <w:sz w:val="24"/>
          <w:szCs w:val="24"/>
          <w:shd w:val="clear" w:color="auto" w:fill="FFFFFF"/>
          <w:lang w:val="en-US"/>
        </w:rPr>
        <w:t xml:space="preserve"> Sherwin Williams</w:t>
      </w:r>
    </w:p>
    <w:p w14:paraId="51E5AC22" w14:textId="201AF6BC" w:rsidR="0018212F" w:rsidRPr="0018212F" w:rsidRDefault="00947731" w:rsidP="00450E5B">
      <w:pPr>
        <w:pStyle w:val="Paragrafoelenco"/>
        <w:numPr>
          <w:ilvl w:val="0"/>
          <w:numId w:val="1"/>
        </w:numPr>
        <w:rPr>
          <w:rFonts w:asciiTheme="minorHAnsi" w:hAnsiTheme="minorHAnsi" w:cstheme="minorHAnsi"/>
          <w:sz w:val="24"/>
          <w:szCs w:val="24"/>
          <w:shd w:val="clear" w:color="auto" w:fill="FFFFFF"/>
        </w:rPr>
      </w:pPr>
      <w:r w:rsidRPr="0018212F">
        <w:rPr>
          <w:rFonts w:asciiTheme="minorHAnsi" w:hAnsiTheme="minorHAnsi" w:cstheme="minorHAnsi"/>
          <w:sz w:val="24"/>
          <w:szCs w:val="24"/>
          <w:shd w:val="clear" w:color="auto" w:fill="FFFFFF"/>
        </w:rPr>
        <w:t xml:space="preserve">Michela </w:t>
      </w:r>
      <w:proofErr w:type="spellStart"/>
      <w:r w:rsidRPr="0018212F">
        <w:rPr>
          <w:rFonts w:asciiTheme="minorHAnsi" w:hAnsiTheme="minorHAnsi" w:cstheme="minorHAnsi"/>
          <w:sz w:val="24"/>
          <w:szCs w:val="24"/>
          <w:shd w:val="clear" w:color="auto" w:fill="FFFFFF"/>
        </w:rPr>
        <w:t>Cattacin</w:t>
      </w:r>
      <w:proofErr w:type="spellEnd"/>
      <w:r w:rsidRPr="0018212F">
        <w:rPr>
          <w:rFonts w:asciiTheme="minorHAnsi" w:hAnsiTheme="minorHAnsi" w:cstheme="minorHAnsi"/>
          <w:sz w:val="24"/>
          <w:szCs w:val="24"/>
          <w:shd w:val="clear" w:color="auto" w:fill="FFFFFF"/>
        </w:rPr>
        <w:t>, Venezia</w:t>
      </w:r>
    </w:p>
    <w:p w14:paraId="23D7C4A3" w14:textId="22C3F048" w:rsidR="00947731" w:rsidRPr="0018212F" w:rsidRDefault="00947731" w:rsidP="00450E5B">
      <w:pPr>
        <w:pStyle w:val="Paragrafoelenco"/>
        <w:rPr>
          <w:rFonts w:asciiTheme="minorHAnsi" w:hAnsiTheme="minorHAnsi" w:cstheme="minorHAnsi"/>
          <w:b/>
          <w:bCs/>
          <w:sz w:val="24"/>
          <w:szCs w:val="24"/>
        </w:rPr>
      </w:pPr>
      <w:r w:rsidRPr="0018212F">
        <w:rPr>
          <w:rFonts w:asciiTheme="minorHAnsi" w:hAnsiTheme="minorHAnsi" w:cstheme="minorHAnsi"/>
          <w:sz w:val="24"/>
          <w:szCs w:val="24"/>
          <w:shd w:val="clear" w:color="auto" w:fill="FFFFFF"/>
        </w:rPr>
        <w:t xml:space="preserve">Progetto </w:t>
      </w:r>
      <w:proofErr w:type="spellStart"/>
      <w:r w:rsidRPr="0018212F">
        <w:rPr>
          <w:rFonts w:asciiTheme="minorHAnsi" w:hAnsiTheme="minorHAnsi" w:cstheme="minorHAnsi"/>
          <w:sz w:val="24"/>
          <w:szCs w:val="24"/>
          <w:shd w:val="clear" w:color="auto" w:fill="FFFFFF"/>
        </w:rPr>
        <w:t>Vinil</w:t>
      </w:r>
      <w:proofErr w:type="spellEnd"/>
      <w:r w:rsidRPr="0018212F">
        <w:rPr>
          <w:rFonts w:asciiTheme="minorHAnsi" w:hAnsiTheme="minorHAnsi" w:cstheme="minorHAnsi"/>
          <w:sz w:val="24"/>
          <w:szCs w:val="24"/>
          <w:shd w:val="clear" w:color="auto" w:fill="FFFFFF"/>
        </w:rPr>
        <w:t xml:space="preserve"> – Menzione della Giuria</w:t>
      </w:r>
      <w:r w:rsidRPr="0018212F">
        <w:rPr>
          <w:rFonts w:asciiTheme="minorHAnsi" w:hAnsiTheme="minorHAnsi" w:cstheme="minorHAnsi"/>
          <w:sz w:val="24"/>
          <w:szCs w:val="24"/>
          <w:shd w:val="clear" w:color="auto" w:fill="FFFFFF"/>
        </w:rPr>
        <w:br/>
      </w:r>
    </w:p>
    <w:p w14:paraId="279F53F1" w14:textId="77777777" w:rsidR="00947731" w:rsidRPr="005E5152" w:rsidRDefault="00947731" w:rsidP="00450E5B">
      <w:pPr>
        <w:jc w:val="center"/>
        <w:rPr>
          <w:rFonts w:eastAsia="Times New Roman" w:cstheme="minorHAnsi"/>
          <w:b/>
          <w:bCs/>
          <w:color w:val="FF0000"/>
          <w:sz w:val="28"/>
          <w:szCs w:val="28"/>
        </w:rPr>
      </w:pPr>
      <w:r w:rsidRPr="005E5152">
        <w:rPr>
          <w:rFonts w:eastAsia="Times New Roman" w:cstheme="minorHAnsi"/>
          <w:b/>
          <w:bCs/>
          <w:color w:val="FF0000"/>
          <w:sz w:val="28"/>
          <w:szCs w:val="28"/>
        </w:rPr>
        <w:t>PREMIO CARPANELLI</w:t>
      </w:r>
    </w:p>
    <w:p w14:paraId="107951F6" w14:textId="77777777" w:rsidR="00450E5B" w:rsidRDefault="00450E5B" w:rsidP="00947731">
      <w:pPr>
        <w:rPr>
          <w:rFonts w:cstheme="minorHAnsi"/>
          <w:b/>
          <w:bCs/>
          <w:color w:val="FF0000"/>
          <w:sz w:val="28"/>
          <w:szCs w:val="28"/>
        </w:rPr>
      </w:pPr>
    </w:p>
    <w:p w14:paraId="26641D45" w14:textId="55073496" w:rsidR="00947731" w:rsidRPr="005E5152" w:rsidRDefault="00947731" w:rsidP="00947731">
      <w:pPr>
        <w:rPr>
          <w:rFonts w:cstheme="minorHAnsi"/>
          <w:b/>
          <w:bCs/>
          <w:color w:val="FF0000"/>
          <w:sz w:val="28"/>
          <w:szCs w:val="28"/>
        </w:rPr>
      </w:pPr>
      <w:r w:rsidRPr="005E5152">
        <w:rPr>
          <w:rFonts w:cstheme="minorHAnsi"/>
          <w:b/>
          <w:bCs/>
          <w:color w:val="FF0000"/>
          <w:sz w:val="28"/>
          <w:szCs w:val="28"/>
        </w:rPr>
        <w:t xml:space="preserve">CATEGORIA STUDENTI </w:t>
      </w:r>
      <w:r w:rsidR="00450E5B">
        <w:rPr>
          <w:rFonts w:cstheme="minorHAnsi"/>
          <w:b/>
          <w:bCs/>
          <w:color w:val="FF0000"/>
          <w:sz w:val="28"/>
          <w:szCs w:val="28"/>
        </w:rPr>
        <w:t>(arredi)</w:t>
      </w:r>
    </w:p>
    <w:p w14:paraId="43CBE555" w14:textId="77777777" w:rsidR="00450E5B" w:rsidRPr="00450E5B" w:rsidRDefault="00947731" w:rsidP="00450E5B">
      <w:pPr>
        <w:pStyle w:val="Paragrafoelenco"/>
        <w:numPr>
          <w:ilvl w:val="0"/>
          <w:numId w:val="1"/>
        </w:numPr>
        <w:rPr>
          <w:rFonts w:asciiTheme="minorHAnsi" w:hAnsiTheme="minorHAnsi" w:cstheme="minorHAnsi"/>
          <w:sz w:val="24"/>
          <w:szCs w:val="24"/>
          <w:shd w:val="clear" w:color="auto" w:fill="FFFFFF"/>
        </w:rPr>
      </w:pPr>
      <w:r w:rsidRPr="00450E5B">
        <w:rPr>
          <w:rFonts w:asciiTheme="minorHAnsi" w:hAnsiTheme="minorHAnsi" w:cstheme="minorHAnsi"/>
          <w:sz w:val="24"/>
          <w:szCs w:val="24"/>
          <w:shd w:val="clear" w:color="auto" w:fill="FFFFFF"/>
        </w:rPr>
        <w:t>Perfetto Elena-</w:t>
      </w:r>
      <w:proofErr w:type="spellStart"/>
      <w:r w:rsidRPr="00450E5B">
        <w:rPr>
          <w:rFonts w:asciiTheme="minorHAnsi" w:hAnsiTheme="minorHAnsi" w:cstheme="minorHAnsi"/>
          <w:sz w:val="24"/>
          <w:szCs w:val="24"/>
          <w:shd w:val="clear" w:color="auto" w:fill="FFFFFF"/>
        </w:rPr>
        <w:t>Grando</w:t>
      </w:r>
      <w:proofErr w:type="spellEnd"/>
      <w:r w:rsidRPr="00450E5B">
        <w:rPr>
          <w:rFonts w:asciiTheme="minorHAnsi" w:hAnsiTheme="minorHAnsi" w:cstheme="minorHAnsi"/>
          <w:sz w:val="24"/>
          <w:szCs w:val="24"/>
          <w:shd w:val="clear" w:color="auto" w:fill="FFFFFF"/>
        </w:rPr>
        <w:t xml:space="preserve"> Alessandro, ISIA Roma Design-Sede di Pordenone</w:t>
      </w:r>
    </w:p>
    <w:p w14:paraId="69C395F0" w14:textId="2A135C62" w:rsidR="00947731" w:rsidRPr="00450E5B" w:rsidRDefault="00947731" w:rsidP="00450E5B">
      <w:pPr>
        <w:pStyle w:val="Paragrafoelenco"/>
        <w:rPr>
          <w:rFonts w:asciiTheme="minorHAnsi" w:hAnsiTheme="minorHAnsi" w:cstheme="minorHAnsi"/>
          <w:sz w:val="24"/>
          <w:szCs w:val="24"/>
          <w:shd w:val="clear" w:color="auto" w:fill="FFFFFF"/>
        </w:rPr>
      </w:pPr>
      <w:r w:rsidRPr="00450E5B">
        <w:rPr>
          <w:rFonts w:asciiTheme="minorHAnsi" w:hAnsiTheme="minorHAnsi" w:cstheme="minorHAnsi"/>
          <w:sz w:val="24"/>
          <w:szCs w:val="24"/>
          <w:shd w:val="clear" w:color="auto" w:fill="FFFFFF"/>
        </w:rPr>
        <w:t xml:space="preserve">Progetto </w:t>
      </w:r>
      <w:proofErr w:type="spellStart"/>
      <w:r w:rsidRPr="00450E5B">
        <w:rPr>
          <w:rFonts w:asciiTheme="minorHAnsi" w:hAnsiTheme="minorHAnsi" w:cstheme="minorHAnsi"/>
          <w:sz w:val="24"/>
          <w:szCs w:val="24"/>
          <w:shd w:val="clear" w:color="auto" w:fill="FFFFFF"/>
        </w:rPr>
        <w:t>Sinuo</w:t>
      </w:r>
      <w:proofErr w:type="spellEnd"/>
      <w:r w:rsidRPr="00450E5B">
        <w:rPr>
          <w:rFonts w:asciiTheme="minorHAnsi" w:hAnsiTheme="minorHAnsi" w:cstheme="minorHAnsi"/>
          <w:sz w:val="24"/>
          <w:szCs w:val="24"/>
          <w:shd w:val="clear" w:color="auto" w:fill="FFFFFF"/>
        </w:rPr>
        <w:t xml:space="preserve"> - 1° classificato</w:t>
      </w:r>
    </w:p>
    <w:p w14:paraId="1AFDFB03" w14:textId="77777777" w:rsidR="00450E5B" w:rsidRPr="00450E5B" w:rsidRDefault="00947731" w:rsidP="00450E5B">
      <w:pPr>
        <w:pStyle w:val="Paragrafoelenco"/>
        <w:numPr>
          <w:ilvl w:val="0"/>
          <w:numId w:val="1"/>
        </w:numPr>
        <w:rPr>
          <w:rFonts w:asciiTheme="minorHAnsi" w:hAnsiTheme="minorHAnsi" w:cstheme="minorHAnsi"/>
          <w:sz w:val="24"/>
          <w:szCs w:val="24"/>
          <w:shd w:val="clear" w:color="auto" w:fill="FFFFFF"/>
        </w:rPr>
      </w:pPr>
      <w:proofErr w:type="spellStart"/>
      <w:r w:rsidRPr="00450E5B">
        <w:rPr>
          <w:rFonts w:asciiTheme="minorHAnsi" w:hAnsiTheme="minorHAnsi" w:cstheme="minorHAnsi"/>
          <w:sz w:val="24"/>
          <w:szCs w:val="24"/>
          <w:shd w:val="clear" w:color="auto" w:fill="FFFFFF"/>
        </w:rPr>
        <w:t>Otzurk</w:t>
      </w:r>
      <w:proofErr w:type="spellEnd"/>
      <w:r w:rsidRPr="00450E5B">
        <w:rPr>
          <w:rFonts w:asciiTheme="minorHAnsi" w:hAnsiTheme="minorHAnsi" w:cstheme="minorHAnsi"/>
          <w:sz w:val="24"/>
          <w:szCs w:val="24"/>
          <w:shd w:val="clear" w:color="auto" w:fill="FFFFFF"/>
        </w:rPr>
        <w:t xml:space="preserve"> </w:t>
      </w:r>
      <w:proofErr w:type="spellStart"/>
      <w:r w:rsidRPr="00450E5B">
        <w:rPr>
          <w:rFonts w:asciiTheme="minorHAnsi" w:hAnsiTheme="minorHAnsi" w:cstheme="minorHAnsi"/>
          <w:sz w:val="24"/>
          <w:szCs w:val="24"/>
          <w:shd w:val="clear" w:color="auto" w:fill="FFFFFF"/>
        </w:rPr>
        <w:t>Ekin</w:t>
      </w:r>
      <w:proofErr w:type="spellEnd"/>
      <w:r w:rsidRPr="00450E5B">
        <w:rPr>
          <w:rFonts w:asciiTheme="minorHAnsi" w:hAnsiTheme="minorHAnsi" w:cstheme="minorHAnsi"/>
          <w:sz w:val="24"/>
          <w:szCs w:val="24"/>
          <w:shd w:val="clear" w:color="auto" w:fill="FFFFFF"/>
        </w:rPr>
        <w:t xml:space="preserve"> </w:t>
      </w:r>
      <w:proofErr w:type="spellStart"/>
      <w:r w:rsidRPr="00450E5B">
        <w:rPr>
          <w:rFonts w:asciiTheme="minorHAnsi" w:hAnsiTheme="minorHAnsi" w:cstheme="minorHAnsi"/>
          <w:sz w:val="24"/>
          <w:szCs w:val="24"/>
          <w:shd w:val="clear" w:color="auto" w:fill="FFFFFF"/>
        </w:rPr>
        <w:t>Guney</w:t>
      </w:r>
      <w:proofErr w:type="spellEnd"/>
      <w:r w:rsidRPr="00450E5B">
        <w:rPr>
          <w:rFonts w:asciiTheme="minorHAnsi" w:hAnsiTheme="minorHAnsi" w:cstheme="minorHAnsi"/>
          <w:sz w:val="24"/>
          <w:szCs w:val="24"/>
          <w:shd w:val="clear" w:color="auto" w:fill="FFFFFF"/>
        </w:rPr>
        <w:t xml:space="preserve"> (</w:t>
      </w:r>
      <w:proofErr w:type="spellStart"/>
      <w:r w:rsidRPr="00450E5B">
        <w:rPr>
          <w:rFonts w:asciiTheme="minorHAnsi" w:hAnsiTheme="minorHAnsi" w:cstheme="minorHAnsi"/>
          <w:sz w:val="24"/>
          <w:szCs w:val="24"/>
          <w:shd w:val="clear" w:color="auto" w:fill="FFFFFF"/>
        </w:rPr>
        <w:t>Turkey</w:t>
      </w:r>
      <w:proofErr w:type="spellEnd"/>
      <w:r w:rsidRPr="00450E5B">
        <w:rPr>
          <w:rFonts w:asciiTheme="minorHAnsi" w:hAnsiTheme="minorHAnsi" w:cstheme="minorHAnsi"/>
          <w:sz w:val="24"/>
          <w:szCs w:val="24"/>
          <w:shd w:val="clear" w:color="auto" w:fill="FFFFFF"/>
        </w:rPr>
        <w:t>), Politecnico di Milan</w:t>
      </w:r>
      <w:r w:rsidR="00450E5B" w:rsidRPr="00450E5B">
        <w:rPr>
          <w:rFonts w:asciiTheme="minorHAnsi" w:hAnsiTheme="minorHAnsi" w:cstheme="minorHAnsi"/>
          <w:sz w:val="24"/>
          <w:szCs w:val="24"/>
          <w:shd w:val="clear" w:color="auto" w:fill="FFFFFF"/>
        </w:rPr>
        <w:t>o</w:t>
      </w:r>
    </w:p>
    <w:p w14:paraId="5A666927" w14:textId="204D24BD" w:rsidR="00450E5B" w:rsidRDefault="00947731" w:rsidP="00450E5B">
      <w:pPr>
        <w:pStyle w:val="Paragrafoelenco"/>
        <w:rPr>
          <w:rFonts w:asciiTheme="minorHAnsi" w:hAnsiTheme="minorHAnsi" w:cstheme="minorHAnsi"/>
          <w:sz w:val="24"/>
          <w:szCs w:val="24"/>
          <w:shd w:val="clear" w:color="auto" w:fill="FFFFFF"/>
        </w:rPr>
      </w:pPr>
      <w:r w:rsidRPr="00450E5B">
        <w:rPr>
          <w:rFonts w:asciiTheme="minorHAnsi" w:hAnsiTheme="minorHAnsi" w:cstheme="minorHAnsi"/>
          <w:sz w:val="24"/>
          <w:szCs w:val="24"/>
          <w:shd w:val="clear" w:color="auto" w:fill="FFFFFF"/>
        </w:rPr>
        <w:t>Progetto Tetra- 2° classificato e Premio IQD</w:t>
      </w:r>
    </w:p>
    <w:p w14:paraId="3ECC5BEF" w14:textId="7F5426EE" w:rsidR="00450E5B" w:rsidRPr="00450E5B" w:rsidRDefault="00947731" w:rsidP="00450E5B">
      <w:pPr>
        <w:pStyle w:val="Paragrafoelenco"/>
        <w:numPr>
          <w:ilvl w:val="0"/>
          <w:numId w:val="1"/>
        </w:numPr>
        <w:rPr>
          <w:rFonts w:asciiTheme="minorHAnsi" w:hAnsiTheme="minorHAnsi" w:cstheme="minorHAnsi"/>
          <w:sz w:val="24"/>
          <w:szCs w:val="24"/>
          <w:shd w:val="clear" w:color="auto" w:fill="FFFFFF"/>
        </w:rPr>
      </w:pPr>
      <w:r w:rsidRPr="00450E5B">
        <w:rPr>
          <w:rFonts w:asciiTheme="minorHAnsi" w:hAnsiTheme="minorHAnsi" w:cstheme="minorHAnsi"/>
          <w:sz w:val="24"/>
          <w:szCs w:val="24"/>
          <w:shd w:val="clear" w:color="auto" w:fill="FFFFFF"/>
        </w:rPr>
        <w:t xml:space="preserve">Arnaboldi Arianna - </w:t>
      </w:r>
      <w:proofErr w:type="spellStart"/>
      <w:r w:rsidRPr="00450E5B">
        <w:rPr>
          <w:rFonts w:asciiTheme="minorHAnsi" w:hAnsiTheme="minorHAnsi" w:cstheme="minorHAnsi"/>
          <w:sz w:val="24"/>
          <w:szCs w:val="24"/>
          <w:shd w:val="clear" w:color="auto" w:fill="FFFFFF"/>
        </w:rPr>
        <w:t>Battiante</w:t>
      </w:r>
      <w:proofErr w:type="spellEnd"/>
      <w:r w:rsidRPr="00450E5B">
        <w:rPr>
          <w:rFonts w:asciiTheme="minorHAnsi" w:hAnsiTheme="minorHAnsi" w:cstheme="minorHAnsi"/>
          <w:sz w:val="24"/>
          <w:szCs w:val="24"/>
          <w:shd w:val="clear" w:color="auto" w:fill="FFFFFF"/>
        </w:rPr>
        <w:t xml:space="preserve"> Andrea, Accademia Belle Arti di Brera Milano</w:t>
      </w:r>
    </w:p>
    <w:p w14:paraId="6F89D601" w14:textId="77777777" w:rsidR="00450E5B" w:rsidRDefault="00947731" w:rsidP="00450E5B">
      <w:pPr>
        <w:pStyle w:val="Paragrafoelenco"/>
        <w:rPr>
          <w:rFonts w:asciiTheme="minorHAnsi" w:hAnsiTheme="minorHAnsi" w:cstheme="minorHAnsi"/>
          <w:sz w:val="24"/>
          <w:szCs w:val="24"/>
          <w:shd w:val="clear" w:color="auto" w:fill="FFFFFF"/>
        </w:rPr>
      </w:pPr>
      <w:r w:rsidRPr="00450E5B">
        <w:rPr>
          <w:rFonts w:asciiTheme="minorHAnsi" w:hAnsiTheme="minorHAnsi" w:cstheme="minorHAnsi"/>
          <w:sz w:val="24"/>
          <w:szCs w:val="24"/>
          <w:shd w:val="clear" w:color="auto" w:fill="FFFFFF"/>
        </w:rPr>
        <w:t>Progetto Armonia - 3° classificato</w:t>
      </w:r>
    </w:p>
    <w:p w14:paraId="3F949943" w14:textId="47792601" w:rsidR="00450E5B" w:rsidRPr="00450E5B" w:rsidRDefault="00450E5B" w:rsidP="00450E5B">
      <w:pPr>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w:t>
      </w:r>
    </w:p>
    <w:p w14:paraId="5B5854F2" w14:textId="40693CC5" w:rsidR="00450E5B" w:rsidRPr="00450E5B" w:rsidRDefault="00947731" w:rsidP="00450E5B">
      <w:pPr>
        <w:pStyle w:val="Paragrafoelenco"/>
        <w:numPr>
          <w:ilvl w:val="0"/>
          <w:numId w:val="1"/>
        </w:numPr>
        <w:rPr>
          <w:rFonts w:asciiTheme="minorHAnsi" w:hAnsiTheme="minorHAnsi" w:cstheme="minorHAnsi"/>
          <w:sz w:val="24"/>
          <w:szCs w:val="24"/>
          <w:shd w:val="clear" w:color="auto" w:fill="FFFFFF"/>
        </w:rPr>
      </w:pPr>
      <w:r w:rsidRPr="00450E5B">
        <w:rPr>
          <w:rFonts w:asciiTheme="minorHAnsi" w:hAnsiTheme="minorHAnsi" w:cstheme="minorHAnsi"/>
          <w:sz w:val="24"/>
          <w:szCs w:val="24"/>
          <w:shd w:val="clear" w:color="auto" w:fill="FFFFFF"/>
        </w:rPr>
        <w:t>Barbato Luciano, ISIA Roma Design</w:t>
      </w:r>
    </w:p>
    <w:p w14:paraId="0F5C0908" w14:textId="469849E9" w:rsidR="00947731" w:rsidRPr="00450E5B" w:rsidRDefault="00947731" w:rsidP="00450E5B">
      <w:pPr>
        <w:pStyle w:val="Paragrafoelenco"/>
        <w:rPr>
          <w:rFonts w:asciiTheme="minorHAnsi" w:eastAsia="Times New Roman" w:hAnsiTheme="minorHAnsi" w:cstheme="minorHAnsi"/>
          <w:sz w:val="24"/>
          <w:szCs w:val="24"/>
        </w:rPr>
      </w:pPr>
      <w:r w:rsidRPr="00450E5B">
        <w:rPr>
          <w:rFonts w:asciiTheme="minorHAnsi" w:hAnsiTheme="minorHAnsi" w:cstheme="minorHAnsi"/>
          <w:sz w:val="24"/>
          <w:szCs w:val="24"/>
          <w:shd w:val="clear" w:color="auto" w:fill="FFFFFF"/>
        </w:rPr>
        <w:t>Progetto Stasi– Premio del Presidente di Giuria</w:t>
      </w:r>
    </w:p>
    <w:p w14:paraId="58D34083" w14:textId="1725234E" w:rsidR="00947731" w:rsidRPr="005E5152" w:rsidRDefault="00947731" w:rsidP="00947731">
      <w:pPr>
        <w:rPr>
          <w:rFonts w:ascii="Segoe UI" w:eastAsia="Times New Roman" w:hAnsi="Segoe UI" w:cs="Segoe UI"/>
          <w:sz w:val="28"/>
          <w:szCs w:val="28"/>
        </w:rPr>
      </w:pPr>
      <w:r w:rsidRPr="003F069B">
        <w:rPr>
          <w:rFonts w:ascii="Segoe UI" w:eastAsia="Times New Roman" w:hAnsi="Segoe UI" w:cs="Segoe UI"/>
          <w:b/>
          <w:bCs/>
        </w:rPr>
        <w:br/>
      </w:r>
      <w:r w:rsidRPr="005E5152">
        <w:rPr>
          <w:rFonts w:cstheme="minorHAnsi"/>
          <w:b/>
          <w:bCs/>
          <w:color w:val="FF0000"/>
          <w:sz w:val="28"/>
          <w:szCs w:val="28"/>
        </w:rPr>
        <w:t>CATEGORIA</w:t>
      </w:r>
      <w:r w:rsidRPr="005E5152">
        <w:rPr>
          <w:rFonts w:eastAsia="Times New Roman" w:cstheme="minorHAnsi"/>
          <w:b/>
          <w:bCs/>
          <w:color w:val="FF0000"/>
          <w:sz w:val="28"/>
          <w:szCs w:val="28"/>
        </w:rPr>
        <w:t xml:space="preserve"> PROFESSIONISTI </w:t>
      </w:r>
      <w:r w:rsidR="00450E5B">
        <w:rPr>
          <w:rFonts w:cstheme="minorHAnsi"/>
          <w:b/>
          <w:bCs/>
          <w:color w:val="FF0000"/>
          <w:sz w:val="28"/>
          <w:szCs w:val="28"/>
        </w:rPr>
        <w:t>(arredi)</w:t>
      </w:r>
    </w:p>
    <w:p w14:paraId="3B5EBBCE" w14:textId="1CD72579" w:rsidR="00947731" w:rsidRPr="00450E5B" w:rsidRDefault="00947731" w:rsidP="00450E5B">
      <w:pPr>
        <w:rPr>
          <w:sz w:val="24"/>
          <w:szCs w:val="24"/>
          <w:shd w:val="clear" w:color="auto" w:fill="FFFFFF"/>
        </w:rPr>
      </w:pPr>
      <w:proofErr w:type="spellStart"/>
      <w:r w:rsidRPr="00450E5B">
        <w:rPr>
          <w:sz w:val="24"/>
          <w:szCs w:val="24"/>
          <w:shd w:val="clear" w:color="auto" w:fill="FFFFFF"/>
        </w:rPr>
        <w:t>Ramundo</w:t>
      </w:r>
      <w:proofErr w:type="spellEnd"/>
      <w:r w:rsidRPr="00450E5B">
        <w:rPr>
          <w:sz w:val="24"/>
          <w:szCs w:val="24"/>
          <w:shd w:val="clear" w:color="auto" w:fill="FFFFFF"/>
        </w:rPr>
        <w:t xml:space="preserve"> Alessio, Milano, Progetto STILT – 1° Classificato</w:t>
      </w:r>
    </w:p>
    <w:p w14:paraId="3C579BFD" w14:textId="77777777" w:rsidR="00947731" w:rsidRPr="00450E5B" w:rsidRDefault="00947731" w:rsidP="00450E5B">
      <w:pPr>
        <w:rPr>
          <w:sz w:val="24"/>
          <w:szCs w:val="24"/>
          <w:shd w:val="clear" w:color="auto" w:fill="FFFFFF"/>
        </w:rPr>
      </w:pPr>
      <w:proofErr w:type="spellStart"/>
      <w:r w:rsidRPr="00450E5B">
        <w:rPr>
          <w:sz w:val="24"/>
          <w:szCs w:val="24"/>
          <w:shd w:val="clear" w:color="auto" w:fill="FFFFFF"/>
        </w:rPr>
        <w:t>Pannozzo</w:t>
      </w:r>
      <w:proofErr w:type="spellEnd"/>
      <w:r w:rsidRPr="00450E5B">
        <w:rPr>
          <w:sz w:val="24"/>
          <w:szCs w:val="24"/>
          <w:shd w:val="clear" w:color="auto" w:fill="FFFFFF"/>
        </w:rPr>
        <w:t xml:space="preserve"> Vittorio, Fondi LT, Progetto STRUCTURA – 2° Classificato</w:t>
      </w:r>
    </w:p>
    <w:p w14:paraId="0807FDB3" w14:textId="77777777" w:rsidR="00947731" w:rsidRPr="00450E5B" w:rsidRDefault="00947731" w:rsidP="00450E5B">
      <w:pPr>
        <w:rPr>
          <w:sz w:val="24"/>
          <w:szCs w:val="24"/>
          <w:shd w:val="clear" w:color="auto" w:fill="FFFFFF"/>
        </w:rPr>
      </w:pPr>
      <w:proofErr w:type="spellStart"/>
      <w:r w:rsidRPr="00450E5B">
        <w:rPr>
          <w:sz w:val="24"/>
          <w:szCs w:val="24"/>
          <w:shd w:val="clear" w:color="auto" w:fill="FFFFFF"/>
        </w:rPr>
        <w:t>Angarita</w:t>
      </w:r>
      <w:proofErr w:type="spellEnd"/>
      <w:r w:rsidRPr="00450E5B">
        <w:rPr>
          <w:sz w:val="24"/>
          <w:szCs w:val="24"/>
          <w:shd w:val="clear" w:color="auto" w:fill="FFFFFF"/>
        </w:rPr>
        <w:t xml:space="preserve"> Daniel-Riccardo Petruzzelli, Colombia-Italia, Progetto PENDULA – 3° Classificato</w:t>
      </w:r>
      <w:r w:rsidRPr="00450E5B">
        <w:rPr>
          <w:sz w:val="24"/>
          <w:szCs w:val="24"/>
          <w:shd w:val="clear" w:color="auto" w:fill="FFFFFF"/>
        </w:rPr>
        <w:br/>
        <w:t>Lucchese Francesco, Milano, Progetto COLLEZIONE GIOTTO; Premio IQD</w:t>
      </w:r>
    </w:p>
    <w:p w14:paraId="359C65C3" w14:textId="77777777" w:rsidR="00947731" w:rsidRPr="00450E5B" w:rsidRDefault="00947731" w:rsidP="00450E5B">
      <w:pPr>
        <w:rPr>
          <w:sz w:val="24"/>
          <w:szCs w:val="24"/>
        </w:rPr>
      </w:pPr>
    </w:p>
    <w:p w14:paraId="1C473028" w14:textId="661D15EB" w:rsidR="004C665F" w:rsidRDefault="00947731" w:rsidP="00994CC6">
      <w:pPr>
        <w:rPr>
          <w:sz w:val="24"/>
          <w:szCs w:val="24"/>
        </w:rPr>
      </w:pPr>
      <w:r w:rsidRPr="00450E5B">
        <w:rPr>
          <w:b/>
          <w:bCs/>
          <w:sz w:val="24"/>
          <w:szCs w:val="24"/>
        </w:rPr>
        <w:t>Entro il 30 settembre</w:t>
      </w:r>
      <w:r w:rsidR="00050BD2">
        <w:rPr>
          <w:b/>
          <w:bCs/>
          <w:sz w:val="24"/>
          <w:szCs w:val="24"/>
        </w:rPr>
        <w:t xml:space="preserve"> 2024</w:t>
      </w:r>
      <w:r w:rsidRPr="00450E5B">
        <w:rPr>
          <w:b/>
          <w:bCs/>
          <w:sz w:val="24"/>
          <w:szCs w:val="24"/>
        </w:rPr>
        <w:t xml:space="preserve"> esce il bando della VII edizione, per Professionisti senza limiti di età e per Studenti!</w:t>
      </w:r>
      <w:r w:rsidRPr="00450E5B">
        <w:rPr>
          <w:sz w:val="24"/>
          <w:szCs w:val="24"/>
        </w:rPr>
        <w:t xml:space="preserve"> </w:t>
      </w:r>
      <w:proofErr w:type="spellStart"/>
      <w:r w:rsidRPr="00450E5B">
        <w:rPr>
          <w:sz w:val="24"/>
          <w:szCs w:val="24"/>
        </w:rPr>
        <w:t>Only</w:t>
      </w:r>
      <w:proofErr w:type="spellEnd"/>
      <w:r w:rsidRPr="00450E5B">
        <w:rPr>
          <w:sz w:val="24"/>
          <w:szCs w:val="24"/>
        </w:rPr>
        <w:t xml:space="preserve"> the brave! Il Contest è internazionale e bilingue, italiano e in inglese, l’avventura continua. </w:t>
      </w:r>
    </w:p>
    <w:p w14:paraId="124501B6" w14:textId="77777777" w:rsidR="004C665F" w:rsidRDefault="004C665F" w:rsidP="00994CC6">
      <w:pPr>
        <w:rPr>
          <w:sz w:val="24"/>
          <w:szCs w:val="24"/>
        </w:rPr>
      </w:pPr>
    </w:p>
    <w:p w14:paraId="4CAFBDD1" w14:textId="77777777" w:rsidR="004C665F" w:rsidRPr="004C665F" w:rsidRDefault="004C665F" w:rsidP="00994CC6">
      <w:pPr>
        <w:rPr>
          <w:b/>
          <w:bCs/>
          <w:sz w:val="24"/>
          <w:szCs w:val="24"/>
        </w:rPr>
      </w:pPr>
      <w:bookmarkStart w:id="1" w:name="_GoBack"/>
      <w:bookmarkEnd w:id="1"/>
    </w:p>
    <w:sectPr w:rsidR="004C665F" w:rsidRPr="004C665F" w:rsidSect="003E2791">
      <w:headerReference w:type="default" r:id="rId7"/>
      <w:footerReference w:type="default" r:id="rId8"/>
      <w:pgSz w:w="11906" w:h="16838"/>
      <w:pgMar w:top="1417"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5248E" w14:textId="77777777" w:rsidR="002277A7" w:rsidRDefault="002277A7" w:rsidP="001F77EE">
      <w:r>
        <w:separator/>
      </w:r>
    </w:p>
  </w:endnote>
  <w:endnote w:type="continuationSeparator" w:id="0">
    <w:p w14:paraId="6FB55EF5" w14:textId="77777777" w:rsidR="002277A7" w:rsidRDefault="002277A7" w:rsidP="001F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Bold">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F252" w14:textId="2598B114" w:rsidR="00045F95" w:rsidRDefault="00BA342C" w:rsidP="00DB27E4">
    <w:pPr>
      <w:pStyle w:val="Pidipagina"/>
      <w:ind w:left="-851" w:firstLine="284"/>
    </w:pPr>
    <w:r>
      <w:rPr>
        <w:noProof/>
        <w:lang w:eastAsia="it-IT"/>
      </w:rPr>
      <w:drawing>
        <wp:anchor distT="0" distB="0" distL="114300" distR="114300" simplePos="0" relativeHeight="251659264" behindDoc="0" locked="0" layoutInCell="1" allowOverlap="1" wp14:anchorId="1A909BC7" wp14:editId="11F94BF6">
          <wp:simplePos x="0" y="0"/>
          <wp:positionH relativeFrom="margin">
            <wp:align>center</wp:align>
          </wp:positionH>
          <wp:positionV relativeFrom="paragraph">
            <wp:posOffset>90805</wp:posOffset>
          </wp:positionV>
          <wp:extent cx="6120000" cy="5040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6642C" w14:textId="77777777" w:rsidR="002277A7" w:rsidRDefault="002277A7" w:rsidP="001F77EE">
      <w:r>
        <w:separator/>
      </w:r>
    </w:p>
  </w:footnote>
  <w:footnote w:type="continuationSeparator" w:id="0">
    <w:p w14:paraId="5C9E8915" w14:textId="77777777" w:rsidR="002277A7" w:rsidRDefault="002277A7" w:rsidP="001F7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287A1" w14:textId="783B6DE8" w:rsidR="00045F95" w:rsidRPr="006A0B03" w:rsidRDefault="001D6BEF" w:rsidP="001D6BEF">
    <w:pPr>
      <w:pStyle w:val="Intestazione"/>
      <w:ind w:left="-1134"/>
      <w:rPr>
        <w:vertAlign w:val="superscript"/>
      </w:rPr>
    </w:pPr>
    <w:r>
      <w:rPr>
        <w:noProof/>
        <w:vertAlign w:val="superscript"/>
        <w:lang w:eastAsia="it-IT"/>
      </w:rPr>
      <w:drawing>
        <wp:anchor distT="0" distB="0" distL="114300" distR="114300" simplePos="0" relativeHeight="251658240" behindDoc="0" locked="0" layoutInCell="1" allowOverlap="1" wp14:anchorId="249FE398" wp14:editId="3EC6AA26">
          <wp:simplePos x="0" y="0"/>
          <wp:positionH relativeFrom="page">
            <wp:posOffset>211918</wp:posOffset>
          </wp:positionH>
          <wp:positionV relativeFrom="paragraph">
            <wp:posOffset>594360</wp:posOffset>
          </wp:positionV>
          <wp:extent cx="7352202" cy="800092"/>
          <wp:effectExtent l="0" t="0" r="1270" b="63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431144" cy="808683"/>
                  </a:xfrm>
                  <a:prstGeom prst="rect">
                    <a:avLst/>
                  </a:prstGeom>
                </pic:spPr>
              </pic:pic>
            </a:graphicData>
          </a:graphic>
          <wp14:sizeRelH relativeFrom="margin">
            <wp14:pctWidth>0</wp14:pctWidth>
          </wp14:sizeRelH>
          <wp14:sizeRelV relativeFrom="margin">
            <wp14:pctHeight>0</wp14:pctHeight>
          </wp14:sizeRelV>
        </wp:anchor>
      </w:drawing>
    </w:r>
    <w:r w:rsidR="00045F95" w:rsidRPr="006A0B03">
      <w:rPr>
        <w:noProof/>
        <w:vertAlign w:val="superscript"/>
        <w:lang w:eastAsia="it-IT"/>
      </w:rPr>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75241"/>
    <w:multiLevelType w:val="hybridMultilevel"/>
    <w:tmpl w:val="A7748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F3"/>
    <w:rsid w:val="0000417A"/>
    <w:rsid w:val="00015664"/>
    <w:rsid w:val="00020495"/>
    <w:rsid w:val="00045F95"/>
    <w:rsid w:val="00046ED3"/>
    <w:rsid w:val="00050BD2"/>
    <w:rsid w:val="00066F6B"/>
    <w:rsid w:val="000D23A4"/>
    <w:rsid w:val="00165143"/>
    <w:rsid w:val="0018212F"/>
    <w:rsid w:val="001D6BEF"/>
    <w:rsid w:val="001E433E"/>
    <w:rsid w:val="001F77EE"/>
    <w:rsid w:val="002259F3"/>
    <w:rsid w:val="002277A7"/>
    <w:rsid w:val="0025427D"/>
    <w:rsid w:val="002C4390"/>
    <w:rsid w:val="002C5EC0"/>
    <w:rsid w:val="002D4772"/>
    <w:rsid w:val="003016B7"/>
    <w:rsid w:val="00326E30"/>
    <w:rsid w:val="003376C9"/>
    <w:rsid w:val="003459B2"/>
    <w:rsid w:val="003E2791"/>
    <w:rsid w:val="003E7F55"/>
    <w:rsid w:val="00416A36"/>
    <w:rsid w:val="00450E5B"/>
    <w:rsid w:val="004C665F"/>
    <w:rsid w:val="00513FE7"/>
    <w:rsid w:val="0056599B"/>
    <w:rsid w:val="0057755D"/>
    <w:rsid w:val="005A7B34"/>
    <w:rsid w:val="005B4CEB"/>
    <w:rsid w:val="005C3B05"/>
    <w:rsid w:val="005D7F8E"/>
    <w:rsid w:val="0065600D"/>
    <w:rsid w:val="00683D94"/>
    <w:rsid w:val="006878C4"/>
    <w:rsid w:val="006A0B03"/>
    <w:rsid w:val="006C4542"/>
    <w:rsid w:val="006F538D"/>
    <w:rsid w:val="0080050D"/>
    <w:rsid w:val="00801B44"/>
    <w:rsid w:val="00886B17"/>
    <w:rsid w:val="00906878"/>
    <w:rsid w:val="00914964"/>
    <w:rsid w:val="00947731"/>
    <w:rsid w:val="00994CC6"/>
    <w:rsid w:val="00A053DF"/>
    <w:rsid w:val="00A133F2"/>
    <w:rsid w:val="00A8685A"/>
    <w:rsid w:val="00AF65DC"/>
    <w:rsid w:val="00BA342C"/>
    <w:rsid w:val="00CC0791"/>
    <w:rsid w:val="00CC31DD"/>
    <w:rsid w:val="00CD29D6"/>
    <w:rsid w:val="00D750AC"/>
    <w:rsid w:val="00DB27E4"/>
    <w:rsid w:val="00E566A0"/>
    <w:rsid w:val="00E8745E"/>
    <w:rsid w:val="00E952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962D4"/>
  <w15:chartTrackingRefBased/>
  <w15:docId w15:val="{92A39B37-AA3E-4BE2-8E51-C55C06DB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59F3"/>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F77EE"/>
    <w:pPr>
      <w:tabs>
        <w:tab w:val="center" w:pos="4819"/>
        <w:tab w:val="right" w:pos="9638"/>
      </w:tabs>
    </w:pPr>
    <w:rPr>
      <w:rFonts w:asciiTheme="minorHAnsi" w:hAnsiTheme="minorHAnsi" w:cstheme="minorBidi"/>
      <w:lang w:eastAsia="en-US"/>
    </w:rPr>
  </w:style>
  <w:style w:type="character" w:customStyle="1" w:styleId="IntestazioneCarattere">
    <w:name w:val="Intestazione Carattere"/>
    <w:basedOn w:val="Carpredefinitoparagrafo"/>
    <w:link w:val="Intestazione"/>
    <w:uiPriority w:val="99"/>
    <w:rsid w:val="001F77EE"/>
  </w:style>
  <w:style w:type="paragraph" w:styleId="Pidipagina">
    <w:name w:val="footer"/>
    <w:basedOn w:val="Normale"/>
    <w:link w:val="PidipaginaCarattere"/>
    <w:uiPriority w:val="99"/>
    <w:unhideWhenUsed/>
    <w:rsid w:val="001F77EE"/>
    <w:pPr>
      <w:tabs>
        <w:tab w:val="center" w:pos="4819"/>
        <w:tab w:val="right" w:pos="9638"/>
      </w:tabs>
    </w:pPr>
    <w:rPr>
      <w:rFonts w:asciiTheme="minorHAnsi" w:hAnsiTheme="minorHAnsi" w:cstheme="minorBidi"/>
      <w:lang w:eastAsia="en-US"/>
    </w:rPr>
  </w:style>
  <w:style w:type="character" w:customStyle="1" w:styleId="PidipaginaCarattere">
    <w:name w:val="Piè di pagina Carattere"/>
    <w:basedOn w:val="Carpredefinitoparagrafo"/>
    <w:link w:val="Pidipagina"/>
    <w:uiPriority w:val="99"/>
    <w:rsid w:val="001F77EE"/>
  </w:style>
  <w:style w:type="paragraph" w:styleId="Testonormale">
    <w:name w:val="Plain Text"/>
    <w:basedOn w:val="Normale"/>
    <w:link w:val="TestonormaleCarattere"/>
    <w:uiPriority w:val="99"/>
    <w:unhideWhenUsed/>
    <w:rsid w:val="00513FE7"/>
    <w:rPr>
      <w:rFonts w:cstheme="minorBidi"/>
      <w:szCs w:val="21"/>
      <w:lang w:eastAsia="en-US"/>
    </w:rPr>
  </w:style>
  <w:style w:type="character" w:customStyle="1" w:styleId="TestonormaleCarattere">
    <w:name w:val="Testo normale Carattere"/>
    <w:basedOn w:val="Carpredefinitoparagrafo"/>
    <w:link w:val="Testonormale"/>
    <w:uiPriority w:val="99"/>
    <w:rsid w:val="00513FE7"/>
    <w:rPr>
      <w:rFonts w:ascii="Calibri" w:hAnsi="Calibri"/>
      <w:szCs w:val="21"/>
    </w:rPr>
  </w:style>
  <w:style w:type="paragraph" w:styleId="Testofumetto">
    <w:name w:val="Balloon Text"/>
    <w:basedOn w:val="Normale"/>
    <w:link w:val="TestofumettoCarattere"/>
    <w:uiPriority w:val="99"/>
    <w:semiHidden/>
    <w:unhideWhenUsed/>
    <w:rsid w:val="00CC079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0791"/>
    <w:rPr>
      <w:rFonts w:ascii="Segoe UI" w:hAnsi="Segoe UI" w:cs="Segoe UI"/>
      <w:sz w:val="18"/>
      <w:szCs w:val="18"/>
      <w:lang w:eastAsia="it-IT"/>
    </w:rPr>
  </w:style>
  <w:style w:type="paragraph" w:styleId="NormaleWeb">
    <w:name w:val="Normal (Web)"/>
    <w:basedOn w:val="Normale"/>
    <w:uiPriority w:val="99"/>
    <w:semiHidden/>
    <w:unhideWhenUsed/>
    <w:rsid w:val="00947731"/>
    <w:pPr>
      <w:spacing w:before="100" w:beforeAutospacing="1" w:after="100" w:afterAutospacing="1"/>
    </w:pPr>
    <w:rPr>
      <w:rFonts w:ascii="Times New Roman" w:eastAsia="Times New Roman" w:hAnsi="Times New Roman" w:cs="Times New Roman"/>
      <w:sz w:val="24"/>
      <w:szCs w:val="24"/>
    </w:rPr>
  </w:style>
  <w:style w:type="paragraph" w:styleId="Nessunaspaziatura">
    <w:name w:val="No Spacing"/>
    <w:uiPriority w:val="1"/>
    <w:qFormat/>
    <w:rsid w:val="00947731"/>
    <w:pPr>
      <w:spacing w:after="0" w:line="240" w:lineRule="auto"/>
    </w:pPr>
    <w:rPr>
      <w:rFonts w:ascii="Calibri" w:hAnsi="Calibri" w:cs="Calibri"/>
      <w:lang w:eastAsia="it-IT"/>
    </w:rPr>
  </w:style>
  <w:style w:type="paragraph" w:styleId="Paragrafoelenco">
    <w:name w:val="List Paragraph"/>
    <w:basedOn w:val="Normale"/>
    <w:uiPriority w:val="34"/>
    <w:qFormat/>
    <w:rsid w:val="0018212F"/>
    <w:pPr>
      <w:ind w:left="720"/>
      <w:contextualSpacing/>
    </w:pPr>
  </w:style>
  <w:style w:type="character" w:styleId="Collegamentoipertestuale">
    <w:name w:val="Hyperlink"/>
    <w:basedOn w:val="Carpredefinitoparagrafo"/>
    <w:uiPriority w:val="99"/>
    <w:unhideWhenUsed/>
    <w:rsid w:val="004C665F"/>
    <w:rPr>
      <w:color w:val="0563C1" w:themeColor="hyperlink"/>
      <w:u w:val="single"/>
    </w:rPr>
  </w:style>
  <w:style w:type="character" w:customStyle="1" w:styleId="UnresolvedMention">
    <w:name w:val="Unresolved Mention"/>
    <w:basedOn w:val="Carpredefinitoparagrafo"/>
    <w:uiPriority w:val="99"/>
    <w:semiHidden/>
    <w:unhideWhenUsed/>
    <w:rsid w:val="004C6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3052">
      <w:bodyDiv w:val="1"/>
      <w:marLeft w:val="0"/>
      <w:marRight w:val="0"/>
      <w:marTop w:val="0"/>
      <w:marBottom w:val="0"/>
      <w:divBdr>
        <w:top w:val="none" w:sz="0" w:space="0" w:color="auto"/>
        <w:left w:val="none" w:sz="0" w:space="0" w:color="auto"/>
        <w:bottom w:val="none" w:sz="0" w:space="0" w:color="auto"/>
        <w:right w:val="none" w:sz="0" w:space="0" w:color="auto"/>
      </w:divBdr>
    </w:div>
    <w:div w:id="83259153">
      <w:bodyDiv w:val="1"/>
      <w:marLeft w:val="0"/>
      <w:marRight w:val="0"/>
      <w:marTop w:val="0"/>
      <w:marBottom w:val="0"/>
      <w:divBdr>
        <w:top w:val="none" w:sz="0" w:space="0" w:color="auto"/>
        <w:left w:val="none" w:sz="0" w:space="0" w:color="auto"/>
        <w:bottom w:val="none" w:sz="0" w:space="0" w:color="auto"/>
        <w:right w:val="none" w:sz="0" w:space="0" w:color="auto"/>
      </w:divBdr>
    </w:div>
    <w:div w:id="926422842">
      <w:bodyDiv w:val="1"/>
      <w:marLeft w:val="0"/>
      <w:marRight w:val="0"/>
      <w:marTop w:val="0"/>
      <w:marBottom w:val="0"/>
      <w:divBdr>
        <w:top w:val="none" w:sz="0" w:space="0" w:color="auto"/>
        <w:left w:val="none" w:sz="0" w:space="0" w:color="auto"/>
        <w:bottom w:val="none" w:sz="0" w:space="0" w:color="auto"/>
        <w:right w:val="none" w:sz="0" w:space="0" w:color="auto"/>
      </w:divBdr>
    </w:div>
    <w:div w:id="1466191698">
      <w:bodyDiv w:val="1"/>
      <w:marLeft w:val="0"/>
      <w:marRight w:val="0"/>
      <w:marTop w:val="0"/>
      <w:marBottom w:val="0"/>
      <w:divBdr>
        <w:top w:val="none" w:sz="0" w:space="0" w:color="auto"/>
        <w:left w:val="none" w:sz="0" w:space="0" w:color="auto"/>
        <w:bottom w:val="none" w:sz="0" w:space="0" w:color="auto"/>
        <w:right w:val="none" w:sz="0" w:space="0" w:color="auto"/>
      </w:divBdr>
    </w:div>
    <w:div w:id="188910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AppData\Local\Microsoft\Windows\INetCache\Content.Outlook\4M81CIB4\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Template>
  <TotalTime>4</TotalTime>
  <Pages>3</Pages>
  <Words>974</Words>
  <Characters>5555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Losi</dc:creator>
  <cp:keywords/>
  <dc:description/>
  <cp:lastModifiedBy>Marina Moretti</cp:lastModifiedBy>
  <cp:revision>8</cp:revision>
  <cp:lastPrinted>2023-01-27T14:22:00Z</cp:lastPrinted>
  <dcterms:created xsi:type="dcterms:W3CDTF">2024-09-06T10:31:00Z</dcterms:created>
  <dcterms:modified xsi:type="dcterms:W3CDTF">2024-09-06T13:31:00Z</dcterms:modified>
</cp:coreProperties>
</file>